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E1633" w14:textId="1A1EDAD9" w:rsidR="003506E6" w:rsidRDefault="0053515C" w:rsidP="003506E6">
      <w:pPr>
        <w:pStyle w:val="Titel"/>
        <w:jc w:val="center"/>
        <w:rPr>
          <w:rFonts w:ascii="Rastanty Cortez" w:hAnsi="Rastanty Cortez"/>
          <w:color w:val="611532"/>
          <w:sz w:val="72"/>
          <w:szCs w:val="72"/>
        </w:rPr>
      </w:pPr>
      <w:r>
        <w:rPr>
          <w:rFonts w:ascii="Rastanty Cortez" w:hAnsi="Rastanty Cortez"/>
          <w:noProof/>
          <w:color w:val="9E2251"/>
          <w:sz w:val="80"/>
          <w:szCs w:val="80"/>
        </w:rPr>
        <w:drawing>
          <wp:anchor distT="0" distB="0" distL="114300" distR="114300" simplePos="0" relativeHeight="251658240" behindDoc="1" locked="0" layoutInCell="1" allowOverlap="1" wp14:anchorId="3F9B56B3" wp14:editId="3CA32FA4">
            <wp:simplePos x="0" y="0"/>
            <wp:positionH relativeFrom="column">
              <wp:posOffset>2877185</wp:posOffset>
            </wp:positionH>
            <wp:positionV relativeFrom="paragraph">
              <wp:posOffset>-1840865</wp:posOffset>
            </wp:positionV>
            <wp:extent cx="5116892" cy="2923794"/>
            <wp:effectExtent l="0" t="0" r="0" b="0"/>
            <wp:wrapNone/>
            <wp:docPr id="1571872544" name="Grafik 1" descr="Ein Bild, das Blume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872544" name="Grafik 1" descr="Ein Bild, das Blume enthält.&#10;&#10;Automatisch generierte Beschreibung mit mittlerer Zuverlässigkeit"/>
                    <pic:cNvPicPr/>
                  </pic:nvPicPr>
                  <pic:blipFill>
                    <a:blip r:embed="rId5" cstate="print">
                      <a:extLst>
                        <a:ext uri="{28A0092B-C50C-407E-A947-70E740481C1C}">
                          <a14:useLocalDpi xmlns:a14="http://schemas.microsoft.com/office/drawing/2010/main" val="0"/>
                        </a:ext>
                      </a:extLst>
                    </a:blip>
                    <a:stretch>
                      <a:fillRect/>
                    </a:stretch>
                  </pic:blipFill>
                  <pic:spPr>
                    <a:xfrm rot="8816096">
                      <a:off x="0" y="0"/>
                      <a:ext cx="5116892" cy="2923794"/>
                    </a:xfrm>
                    <a:prstGeom prst="rect">
                      <a:avLst/>
                    </a:prstGeom>
                  </pic:spPr>
                </pic:pic>
              </a:graphicData>
            </a:graphic>
            <wp14:sizeRelH relativeFrom="margin">
              <wp14:pctWidth>0</wp14:pctWidth>
            </wp14:sizeRelH>
            <wp14:sizeRelV relativeFrom="margin">
              <wp14:pctHeight>0</wp14:pctHeight>
            </wp14:sizeRelV>
          </wp:anchor>
        </w:drawing>
      </w:r>
      <w:r w:rsidR="003506E6">
        <w:rPr>
          <w:noProof/>
        </w:rPr>
        <w:drawing>
          <wp:inline distT="0" distB="0" distL="0" distR="0" wp14:anchorId="461FA6E4" wp14:editId="4BC38F54">
            <wp:extent cx="2152656" cy="1009650"/>
            <wp:effectExtent l="0" t="0" r="0" b="0"/>
            <wp:docPr id="711848942" name="Grafik 1" descr="Ein Bild, das Text, Schrift, Handschrif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48942" name="Grafik 1" descr="Ein Bild, das Text, Schrift, Handschrift, Design enthält.&#10;&#10;Automatisch generierte Beschreibung"/>
                    <pic:cNvPicPr/>
                  </pic:nvPicPr>
                  <pic:blipFill>
                    <a:blip r:embed="rId6"/>
                    <a:stretch>
                      <a:fillRect/>
                    </a:stretch>
                  </pic:blipFill>
                  <pic:spPr>
                    <a:xfrm>
                      <a:off x="0" y="0"/>
                      <a:ext cx="2152656" cy="1009650"/>
                    </a:xfrm>
                    <a:prstGeom prst="rect">
                      <a:avLst/>
                    </a:prstGeom>
                  </pic:spPr>
                </pic:pic>
              </a:graphicData>
            </a:graphic>
          </wp:inline>
        </w:drawing>
      </w:r>
    </w:p>
    <w:p w14:paraId="359A1379" w14:textId="5B555B98" w:rsidR="00CC077B" w:rsidRPr="00CC077B" w:rsidRDefault="00CC077B" w:rsidP="00CC077B">
      <w:pPr>
        <w:pStyle w:val="Titel"/>
        <w:jc w:val="center"/>
        <w:rPr>
          <w:rFonts w:ascii="Rastanty Cortez" w:hAnsi="Rastanty Cortez"/>
          <w:color w:val="9E2251"/>
          <w:sz w:val="80"/>
          <w:szCs w:val="80"/>
        </w:rPr>
      </w:pPr>
      <w:r>
        <w:rPr>
          <w:rFonts w:ascii="Rastanty Cortez" w:hAnsi="Rastanty Cortez"/>
          <w:color w:val="9E2251"/>
          <w:sz w:val="80"/>
          <w:szCs w:val="80"/>
        </w:rPr>
        <w:t>Allgemeine Geschäftsbedingungen „Brautstyling“</w:t>
      </w:r>
    </w:p>
    <w:p w14:paraId="72E9D814" w14:textId="77777777" w:rsidR="00CC077B" w:rsidRPr="00CC077B" w:rsidRDefault="00CC077B" w:rsidP="00CC077B">
      <w:pPr>
        <w:jc w:val="both"/>
        <w:rPr>
          <w:rFonts w:ascii="Bahnschrift Light SemiCondensed" w:hAnsi="Bahnschrift Light SemiCondensed"/>
          <w:sz w:val="24"/>
          <w:szCs w:val="24"/>
        </w:rPr>
      </w:pPr>
    </w:p>
    <w:p w14:paraId="10137047" w14:textId="2A3CD3F5" w:rsidR="00CC077B" w:rsidRPr="00B27EA3" w:rsidRDefault="00CC077B" w:rsidP="00B27EA3">
      <w:pPr>
        <w:jc w:val="both"/>
        <w:rPr>
          <w:rFonts w:ascii="Bahnschrift Light SemiCondensed" w:hAnsi="Bahnschrift Light SemiCondensed"/>
          <w:color w:val="000000" w:themeColor="text1"/>
          <w:sz w:val="24"/>
          <w:szCs w:val="24"/>
        </w:rPr>
      </w:pPr>
      <w:r w:rsidRPr="00B27EA3">
        <w:rPr>
          <w:rFonts w:ascii="Bahnschrift Light SemiCondensed" w:hAnsi="Bahnschrift Light SemiCondensed"/>
          <w:color w:val="000000" w:themeColor="text1"/>
          <w:sz w:val="24"/>
          <w:szCs w:val="24"/>
        </w:rPr>
        <w:t xml:space="preserve">Die Vereinbarung eines Brautstylings kommt zustande mit der </w:t>
      </w:r>
      <w:r w:rsidR="00501D8E">
        <w:rPr>
          <w:rFonts w:ascii="Bahnschrift Light SemiCondensed" w:hAnsi="Bahnschrift Light SemiCondensed"/>
          <w:color w:val="000000" w:themeColor="text1"/>
          <w:sz w:val="24"/>
          <w:szCs w:val="24"/>
        </w:rPr>
        <w:t>Auftraggeberin</w:t>
      </w:r>
      <w:r w:rsidRPr="00B27EA3">
        <w:rPr>
          <w:rFonts w:ascii="Bahnschrift Light SemiCondensed" w:hAnsi="Bahnschrift Light SemiCondensed"/>
          <w:color w:val="000000" w:themeColor="text1"/>
          <w:sz w:val="24"/>
          <w:szCs w:val="24"/>
        </w:rPr>
        <w:t xml:space="preserve"> und:</w:t>
      </w:r>
    </w:p>
    <w:p w14:paraId="74741C75" w14:textId="77777777"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Friseurmeisterin &amp; Brautstylistin</w:t>
      </w:r>
    </w:p>
    <w:p w14:paraId="2574A75F" w14:textId="77777777"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Christina Breiner</w:t>
      </w:r>
    </w:p>
    <w:p w14:paraId="0745AC86" w14:textId="77777777"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Nelkenweg 5</w:t>
      </w:r>
    </w:p>
    <w:p w14:paraId="16F84F53" w14:textId="77777777"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35423 Lich</w:t>
      </w:r>
    </w:p>
    <w:p w14:paraId="4F07D0EF" w14:textId="77777777"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0171 313 40 03</w:t>
      </w:r>
    </w:p>
    <w:p w14:paraId="79E739FC" w14:textId="77777777" w:rsidR="00CC077B" w:rsidRPr="00CC077B" w:rsidRDefault="00CC077B" w:rsidP="00B27EA3">
      <w:pPr>
        <w:jc w:val="both"/>
        <w:rPr>
          <w:rFonts w:ascii="Bahnschrift Light SemiCondensed" w:hAnsi="Bahnschrift Light SemiCondensed"/>
          <w:sz w:val="24"/>
          <w:szCs w:val="24"/>
        </w:rPr>
      </w:pPr>
    </w:p>
    <w:p w14:paraId="36A87E98" w14:textId="04A33BF0"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Hierzu werden vorab zwischen mir und der</w:t>
      </w:r>
      <w:r w:rsidR="00501D8E">
        <w:rPr>
          <w:rFonts w:ascii="Bahnschrift Light SemiCondensed" w:hAnsi="Bahnschrift Light SemiCondensed"/>
          <w:sz w:val="24"/>
          <w:szCs w:val="24"/>
        </w:rPr>
        <w:t xml:space="preserve"> Auftraggeberin</w:t>
      </w:r>
      <w:r w:rsidRPr="00CC077B">
        <w:rPr>
          <w:rFonts w:ascii="Bahnschrift Light SemiCondensed" w:hAnsi="Bahnschrift Light SemiCondensed"/>
          <w:sz w:val="24"/>
          <w:szCs w:val="24"/>
        </w:rPr>
        <w:t xml:space="preserve"> persönlich, telefonisch oder per E-Mail die entsprechenden Termine vereinbart. Im Anschluss erhält die Auftraggeberin eine schriftliche Buchungsbestätigung und einen Vertrag. Dieser wird von beiden Seiten unterschrieben. Die Braut erkennt mit Terminbestätigung die folgenden Buchungsbedingungen an.</w:t>
      </w:r>
    </w:p>
    <w:p w14:paraId="11F83EF8" w14:textId="355BCA4A" w:rsidR="00CC077B" w:rsidRPr="002A418F" w:rsidRDefault="00CC077B" w:rsidP="00B27EA3">
      <w:pPr>
        <w:jc w:val="both"/>
        <w:rPr>
          <w:rFonts w:ascii="Bahnschrift Light SemiCondensed" w:hAnsi="Bahnschrift Light SemiCondensed"/>
          <w:sz w:val="24"/>
          <w:szCs w:val="24"/>
        </w:rPr>
      </w:pPr>
      <w:r w:rsidRPr="00B27EA3">
        <w:rPr>
          <w:rFonts w:ascii="Bahnschrift Light SemiCondensed" w:hAnsi="Bahnschrift Light SemiCondensed"/>
          <w:b/>
          <w:bCs/>
          <w:color w:val="A00C64"/>
          <w:sz w:val="24"/>
          <w:szCs w:val="24"/>
        </w:rPr>
        <w:t>Preise</w:t>
      </w:r>
    </w:p>
    <w:p w14:paraId="7B94710E" w14:textId="50EDD0B8"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Die Preise sind der aktuellen Übersicht auf www.</w:t>
      </w:r>
      <w:r w:rsidR="00A1000E">
        <w:rPr>
          <w:rFonts w:ascii="Bahnschrift Light SemiCondensed" w:hAnsi="Bahnschrift Light SemiCondensed"/>
          <w:sz w:val="24"/>
          <w:szCs w:val="24"/>
        </w:rPr>
        <w:t>christinabreiner.com</w:t>
      </w:r>
      <w:r w:rsidRPr="00CC077B">
        <w:rPr>
          <w:rFonts w:ascii="Bahnschrift Light SemiCondensed" w:hAnsi="Bahnschrift Light SemiCondensed"/>
          <w:sz w:val="24"/>
          <w:szCs w:val="24"/>
        </w:rPr>
        <w:t xml:space="preserve"> zu entnehmen. Die angegebenen Preise sind Gesamtpreise zzgl. Fahrtkosten.</w:t>
      </w:r>
    </w:p>
    <w:p w14:paraId="08C21270" w14:textId="77777777" w:rsidR="00CC077B" w:rsidRPr="00CC077B" w:rsidRDefault="00CC077B" w:rsidP="00B27EA3">
      <w:pPr>
        <w:jc w:val="both"/>
        <w:rPr>
          <w:rFonts w:ascii="Bahnschrift Light SemiCondensed" w:hAnsi="Bahnschrift Light SemiCondensed"/>
          <w:sz w:val="24"/>
          <w:szCs w:val="24"/>
        </w:rPr>
      </w:pPr>
    </w:p>
    <w:p w14:paraId="68E161B0" w14:textId="77777777" w:rsidR="00CC077B" w:rsidRPr="00B27EA3" w:rsidRDefault="00CC077B" w:rsidP="00B27EA3">
      <w:pPr>
        <w:jc w:val="both"/>
        <w:rPr>
          <w:rFonts w:ascii="Bahnschrift Light SemiCondensed" w:hAnsi="Bahnschrift Light SemiCondensed"/>
          <w:b/>
          <w:bCs/>
          <w:color w:val="A00C64"/>
          <w:sz w:val="24"/>
          <w:szCs w:val="24"/>
        </w:rPr>
      </w:pPr>
      <w:r w:rsidRPr="00B27EA3">
        <w:rPr>
          <w:rFonts w:ascii="Bahnschrift Light SemiCondensed" w:hAnsi="Bahnschrift Light SemiCondensed"/>
          <w:b/>
          <w:bCs/>
          <w:color w:val="A00C64"/>
          <w:sz w:val="24"/>
          <w:szCs w:val="24"/>
        </w:rPr>
        <w:t>Buchung und Reservierung des Hochzeitstermins</w:t>
      </w:r>
    </w:p>
    <w:p w14:paraId="296D9918" w14:textId="2B47D844" w:rsid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 xml:space="preserve">Vor der Buchung erhält die Auftraggeberin von mir einen </w:t>
      </w:r>
      <w:proofErr w:type="spellStart"/>
      <w:r w:rsidR="00EC3122">
        <w:rPr>
          <w:rFonts w:ascii="Bahnschrift Light SemiCondensed" w:hAnsi="Bahnschrift Light SemiCondensed"/>
          <w:sz w:val="24"/>
          <w:szCs w:val="24"/>
        </w:rPr>
        <w:t>Brautstyling</w:t>
      </w:r>
      <w:r w:rsidRPr="00CC077B">
        <w:rPr>
          <w:rFonts w:ascii="Bahnschrift Light SemiCondensed" w:hAnsi="Bahnschrift Light SemiCondensed"/>
          <w:sz w:val="24"/>
          <w:szCs w:val="24"/>
        </w:rPr>
        <w:t>vertrag</w:t>
      </w:r>
      <w:proofErr w:type="spellEnd"/>
      <w:r w:rsidRPr="00CC077B">
        <w:rPr>
          <w:rFonts w:ascii="Bahnschrift Light SemiCondensed" w:hAnsi="Bahnschrift Light SemiCondensed"/>
          <w:sz w:val="24"/>
          <w:szCs w:val="24"/>
        </w:rPr>
        <w:t xml:space="preserve">. Mit der </w:t>
      </w:r>
      <w:r w:rsidRPr="005C70E9">
        <w:rPr>
          <w:rFonts w:ascii="Bahnschrift Light SemiCondensed" w:hAnsi="Bahnschrift Light SemiCondensed"/>
          <w:b/>
          <w:bCs/>
          <w:sz w:val="24"/>
          <w:szCs w:val="24"/>
        </w:rPr>
        <w:t>verbindlichen Buchung</w:t>
      </w:r>
      <w:r w:rsidRPr="00CC077B">
        <w:rPr>
          <w:rFonts w:ascii="Bahnschrift Light SemiCondensed" w:hAnsi="Bahnschrift Light SemiCondensed"/>
          <w:sz w:val="24"/>
          <w:szCs w:val="24"/>
        </w:rPr>
        <w:t xml:space="preserve"> des Brautstylings kommt ein Vertrag zustande, der von </w:t>
      </w:r>
      <w:r w:rsidRPr="005C70E9">
        <w:rPr>
          <w:rFonts w:ascii="Bahnschrift Light SemiCondensed" w:hAnsi="Bahnschrift Light SemiCondensed"/>
          <w:b/>
          <w:bCs/>
          <w:sz w:val="24"/>
          <w:szCs w:val="24"/>
        </w:rPr>
        <w:t>beiden Seiten unterschrieben</w:t>
      </w:r>
      <w:r w:rsidRPr="00CC077B">
        <w:rPr>
          <w:rFonts w:ascii="Bahnschrift Light SemiCondensed" w:hAnsi="Bahnschrift Light SemiCondensed"/>
          <w:sz w:val="24"/>
          <w:szCs w:val="24"/>
        </w:rPr>
        <w:t xml:space="preserve"> wird. Der Vertrag hält alle wichtigen Vereinbarungen, wie den Leistungsumfang, den Hochzeitstermin, die Vergütung, sowie meine Geschäftsbedingungen, transparent fest. So haben beide Planungssicherheit und können dem großen Tag entspannt entgegenblicken. </w:t>
      </w:r>
    </w:p>
    <w:p w14:paraId="3D1587E6" w14:textId="3C42A5D2" w:rsidR="00594049" w:rsidRPr="00CC077B" w:rsidRDefault="00594049" w:rsidP="00B27EA3">
      <w:pPr>
        <w:jc w:val="both"/>
        <w:rPr>
          <w:rFonts w:ascii="Bahnschrift Light SemiCondensed" w:hAnsi="Bahnschrift Light SemiCondensed"/>
          <w:sz w:val="24"/>
          <w:szCs w:val="24"/>
        </w:rPr>
      </w:pPr>
      <w:r w:rsidRPr="00594049">
        <w:rPr>
          <w:rFonts w:ascii="Bahnschrift Light SemiCondensed" w:hAnsi="Bahnschrift Light SemiCondensed"/>
          <w:sz w:val="24"/>
          <w:szCs w:val="24"/>
        </w:rPr>
        <w:t xml:space="preserve">Der Hochzeitstermin gilt erst nach </w:t>
      </w:r>
      <w:r w:rsidRPr="005C70E9">
        <w:rPr>
          <w:rFonts w:ascii="Bahnschrift Light SemiCondensed" w:hAnsi="Bahnschrift Light SemiCondensed"/>
          <w:b/>
          <w:bCs/>
          <w:sz w:val="24"/>
          <w:szCs w:val="24"/>
        </w:rPr>
        <w:t>fristgerechtem Eingang der Anzahlung als verbindlich reserviert</w:t>
      </w:r>
      <w:r w:rsidRPr="00594049">
        <w:rPr>
          <w:rFonts w:ascii="Bahnschrift Light SemiCondensed" w:hAnsi="Bahnschrift Light SemiCondensed"/>
          <w:sz w:val="24"/>
          <w:szCs w:val="24"/>
        </w:rPr>
        <w:t xml:space="preserve">. </w:t>
      </w:r>
      <w:r w:rsidR="008E264F">
        <w:rPr>
          <w:rFonts w:ascii="Bahnschrift Light SemiCondensed" w:hAnsi="Bahnschrift Light SemiCondensed"/>
          <w:sz w:val="24"/>
          <w:szCs w:val="24"/>
        </w:rPr>
        <w:t xml:space="preserve">Findet ein </w:t>
      </w:r>
      <w:r w:rsidR="005C70E9">
        <w:rPr>
          <w:rFonts w:ascii="Bahnschrift Light SemiCondensed" w:hAnsi="Bahnschrift Light SemiCondensed"/>
          <w:sz w:val="24"/>
          <w:szCs w:val="24"/>
        </w:rPr>
        <w:t>P</w:t>
      </w:r>
      <w:r w:rsidR="008E264F">
        <w:rPr>
          <w:rFonts w:ascii="Bahnschrift Light SemiCondensed" w:hAnsi="Bahnschrift Light SemiCondensed"/>
          <w:sz w:val="24"/>
          <w:szCs w:val="24"/>
        </w:rPr>
        <w:t xml:space="preserve">robetermin statt, ist die </w:t>
      </w:r>
      <w:r w:rsidR="005C70E9">
        <w:rPr>
          <w:rFonts w:ascii="Bahnschrift Light SemiCondensed" w:hAnsi="Bahnschrift Light SemiCondensed"/>
          <w:sz w:val="24"/>
          <w:szCs w:val="24"/>
        </w:rPr>
        <w:t>Anzahlung</w:t>
      </w:r>
      <w:r w:rsidR="008E264F">
        <w:rPr>
          <w:rFonts w:ascii="Bahnschrift Light SemiCondensed" w:hAnsi="Bahnschrift Light SemiCondensed"/>
          <w:sz w:val="24"/>
          <w:szCs w:val="24"/>
        </w:rPr>
        <w:t xml:space="preserve"> am </w:t>
      </w:r>
      <w:r w:rsidR="005C70E9">
        <w:rPr>
          <w:rFonts w:ascii="Bahnschrift Light SemiCondensed" w:hAnsi="Bahnschrift Light SemiCondensed"/>
          <w:sz w:val="24"/>
          <w:szCs w:val="24"/>
        </w:rPr>
        <w:t>T</w:t>
      </w:r>
      <w:r w:rsidR="008E264F">
        <w:rPr>
          <w:rFonts w:ascii="Bahnschrift Light SemiCondensed" w:hAnsi="Bahnschrift Light SemiCondensed"/>
          <w:sz w:val="24"/>
          <w:szCs w:val="24"/>
        </w:rPr>
        <w:t xml:space="preserve">ag des </w:t>
      </w:r>
      <w:r w:rsidR="005C70E9">
        <w:rPr>
          <w:rFonts w:ascii="Bahnschrift Light SemiCondensed" w:hAnsi="Bahnschrift Light SemiCondensed"/>
          <w:sz w:val="24"/>
          <w:szCs w:val="24"/>
        </w:rPr>
        <w:t>P</w:t>
      </w:r>
      <w:r w:rsidR="008E264F">
        <w:rPr>
          <w:rFonts w:ascii="Bahnschrift Light SemiCondensed" w:hAnsi="Bahnschrift Light SemiCondensed"/>
          <w:sz w:val="24"/>
          <w:szCs w:val="24"/>
        </w:rPr>
        <w:t xml:space="preserve">robetermins zu leisten. Findet </w:t>
      </w:r>
      <w:r w:rsidR="008E264F" w:rsidRPr="005C70E9">
        <w:rPr>
          <w:rFonts w:ascii="Bahnschrift Light SemiCondensed" w:hAnsi="Bahnschrift Light SemiCondensed"/>
          <w:b/>
          <w:bCs/>
          <w:sz w:val="24"/>
          <w:szCs w:val="24"/>
        </w:rPr>
        <w:t>kein</w:t>
      </w:r>
      <w:r w:rsidR="00D727F4" w:rsidRPr="005C70E9">
        <w:rPr>
          <w:rFonts w:ascii="Bahnschrift Light SemiCondensed" w:hAnsi="Bahnschrift Light SemiCondensed"/>
          <w:b/>
          <w:bCs/>
          <w:sz w:val="24"/>
          <w:szCs w:val="24"/>
        </w:rPr>
        <w:t xml:space="preserve"> </w:t>
      </w:r>
      <w:r w:rsidR="005C70E9">
        <w:rPr>
          <w:rFonts w:ascii="Bahnschrift Light SemiCondensed" w:hAnsi="Bahnschrift Light SemiCondensed"/>
          <w:b/>
          <w:bCs/>
          <w:sz w:val="24"/>
          <w:szCs w:val="24"/>
        </w:rPr>
        <w:t>P</w:t>
      </w:r>
      <w:r w:rsidR="00D727F4" w:rsidRPr="005C70E9">
        <w:rPr>
          <w:rFonts w:ascii="Bahnschrift Light SemiCondensed" w:hAnsi="Bahnschrift Light SemiCondensed"/>
          <w:b/>
          <w:bCs/>
          <w:sz w:val="24"/>
          <w:szCs w:val="24"/>
        </w:rPr>
        <w:t>robetermin</w:t>
      </w:r>
      <w:r w:rsidR="00D727F4">
        <w:rPr>
          <w:rFonts w:ascii="Bahnschrift Light SemiCondensed" w:hAnsi="Bahnschrift Light SemiCondensed"/>
          <w:sz w:val="24"/>
          <w:szCs w:val="24"/>
        </w:rPr>
        <w:t xml:space="preserve"> statt, ist die </w:t>
      </w:r>
      <w:r w:rsidR="00D727F4" w:rsidRPr="005C70E9">
        <w:rPr>
          <w:rFonts w:ascii="Bahnschrift Light SemiCondensed" w:hAnsi="Bahnschrift Light SemiCondensed"/>
          <w:b/>
          <w:bCs/>
          <w:sz w:val="24"/>
          <w:szCs w:val="24"/>
        </w:rPr>
        <w:t xml:space="preserve">Anzahlung innerhalb von 14 </w:t>
      </w:r>
      <w:r w:rsidR="005C70E9" w:rsidRPr="005C70E9">
        <w:rPr>
          <w:rFonts w:ascii="Bahnschrift Light SemiCondensed" w:hAnsi="Bahnschrift Light SemiCondensed"/>
          <w:b/>
          <w:bCs/>
          <w:sz w:val="24"/>
          <w:szCs w:val="24"/>
        </w:rPr>
        <w:t>K</w:t>
      </w:r>
      <w:r w:rsidR="00D727F4" w:rsidRPr="005C70E9">
        <w:rPr>
          <w:rFonts w:ascii="Bahnschrift Light SemiCondensed" w:hAnsi="Bahnschrift Light SemiCondensed"/>
          <w:b/>
          <w:bCs/>
          <w:sz w:val="24"/>
          <w:szCs w:val="24"/>
        </w:rPr>
        <w:t xml:space="preserve">alendertagen nach Vertragsabschluss </w:t>
      </w:r>
      <w:r w:rsidR="005C70E9" w:rsidRPr="005C70E9">
        <w:rPr>
          <w:rFonts w:ascii="Bahnschrift Light SemiCondensed" w:hAnsi="Bahnschrift Light SemiCondensed"/>
          <w:b/>
          <w:bCs/>
          <w:sz w:val="24"/>
          <w:szCs w:val="24"/>
        </w:rPr>
        <w:t>fällig</w:t>
      </w:r>
      <w:r w:rsidR="005C70E9">
        <w:rPr>
          <w:rFonts w:ascii="Bahnschrift Light SemiCondensed" w:hAnsi="Bahnschrift Light SemiCondensed"/>
          <w:sz w:val="24"/>
          <w:szCs w:val="24"/>
        </w:rPr>
        <w:t xml:space="preserve">. Erfolgt die Anzahlung </w:t>
      </w:r>
      <w:r w:rsidR="005C70E9" w:rsidRPr="005C70E9">
        <w:rPr>
          <w:rFonts w:ascii="Bahnschrift Light SemiCondensed" w:hAnsi="Bahnschrift Light SemiCondensed"/>
          <w:b/>
          <w:bCs/>
          <w:sz w:val="24"/>
          <w:szCs w:val="24"/>
        </w:rPr>
        <w:t>nicht fristgerecht</w:t>
      </w:r>
      <w:r w:rsidR="005C70E9">
        <w:rPr>
          <w:rFonts w:ascii="Bahnschrift Light SemiCondensed" w:hAnsi="Bahnschrift Light SemiCondensed"/>
          <w:sz w:val="24"/>
          <w:szCs w:val="24"/>
        </w:rPr>
        <w:t xml:space="preserve">, ist die Auftragnehmerin berechtigt, den Hochzeitstermin </w:t>
      </w:r>
      <w:r w:rsidR="005C70E9" w:rsidRPr="005C70E9">
        <w:rPr>
          <w:rFonts w:ascii="Bahnschrift Light SemiCondensed" w:hAnsi="Bahnschrift Light SemiCondensed"/>
          <w:b/>
          <w:bCs/>
          <w:sz w:val="24"/>
          <w:szCs w:val="24"/>
        </w:rPr>
        <w:t xml:space="preserve">anderweitig zu vergeben oder vom </w:t>
      </w:r>
      <w:r w:rsidR="005C70E9">
        <w:rPr>
          <w:rFonts w:ascii="Bahnschrift Light SemiCondensed" w:hAnsi="Bahnschrift Light SemiCondensed"/>
          <w:b/>
          <w:bCs/>
          <w:sz w:val="24"/>
          <w:szCs w:val="24"/>
        </w:rPr>
        <w:t>V</w:t>
      </w:r>
      <w:r w:rsidR="005C70E9" w:rsidRPr="005C70E9">
        <w:rPr>
          <w:rFonts w:ascii="Bahnschrift Light SemiCondensed" w:hAnsi="Bahnschrift Light SemiCondensed"/>
          <w:b/>
          <w:bCs/>
          <w:sz w:val="24"/>
          <w:szCs w:val="24"/>
        </w:rPr>
        <w:t>ertrag zurückzutreten</w:t>
      </w:r>
      <w:r w:rsidR="005C70E9">
        <w:rPr>
          <w:rFonts w:ascii="Bahnschrift Light SemiCondensed" w:hAnsi="Bahnschrift Light SemiCondensed"/>
          <w:sz w:val="24"/>
          <w:szCs w:val="24"/>
        </w:rPr>
        <w:t xml:space="preserve">. </w:t>
      </w:r>
    </w:p>
    <w:p w14:paraId="6C9706BB" w14:textId="77777777" w:rsidR="00CC077B" w:rsidRPr="00CC077B" w:rsidRDefault="00CC077B" w:rsidP="00B27EA3">
      <w:pPr>
        <w:jc w:val="both"/>
        <w:rPr>
          <w:rFonts w:ascii="Bahnschrift Light SemiCondensed" w:hAnsi="Bahnschrift Light SemiCondensed"/>
          <w:sz w:val="24"/>
          <w:szCs w:val="24"/>
        </w:rPr>
      </w:pPr>
    </w:p>
    <w:p w14:paraId="43363D2F" w14:textId="77777777" w:rsidR="005C70E9" w:rsidRDefault="005C70E9" w:rsidP="00B27EA3">
      <w:pPr>
        <w:jc w:val="both"/>
        <w:rPr>
          <w:rFonts w:ascii="Bahnschrift Light SemiCondensed" w:hAnsi="Bahnschrift Light SemiCondensed"/>
          <w:b/>
          <w:bCs/>
          <w:color w:val="A00C64"/>
          <w:sz w:val="24"/>
          <w:szCs w:val="24"/>
        </w:rPr>
      </w:pPr>
    </w:p>
    <w:p w14:paraId="4AA8826E" w14:textId="02CE6646" w:rsidR="00CC077B" w:rsidRPr="00B27EA3" w:rsidRDefault="00CC077B" w:rsidP="00B27EA3">
      <w:pPr>
        <w:jc w:val="both"/>
        <w:rPr>
          <w:rFonts w:ascii="Bahnschrift Light SemiCondensed" w:hAnsi="Bahnschrift Light SemiCondensed"/>
          <w:b/>
          <w:bCs/>
          <w:color w:val="A00C64"/>
          <w:sz w:val="24"/>
          <w:szCs w:val="24"/>
        </w:rPr>
      </w:pPr>
      <w:r w:rsidRPr="00B27EA3">
        <w:rPr>
          <w:rFonts w:ascii="Bahnschrift Light SemiCondensed" w:hAnsi="Bahnschrift Light SemiCondensed"/>
          <w:b/>
          <w:bCs/>
          <w:color w:val="A00C64"/>
          <w:sz w:val="24"/>
          <w:szCs w:val="24"/>
        </w:rPr>
        <w:lastRenderedPageBreak/>
        <w:t>Zahlungsbedingungen</w:t>
      </w:r>
    </w:p>
    <w:p w14:paraId="3DA0871C" w14:textId="7D9D79ED"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Mit der Vertragsunterzeichnung wird der vereinbarte Hochzeitstermin verbindlich für die Auftraggeberin reserviert.</w:t>
      </w:r>
    </w:p>
    <w:p w14:paraId="526C0C25" w14:textId="77777777"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 xml:space="preserve">Zur Sicherung der Termins ist beim </w:t>
      </w:r>
      <w:r w:rsidRPr="00501D8E">
        <w:rPr>
          <w:rFonts w:ascii="Bahnschrift Light SemiCondensed" w:hAnsi="Bahnschrift Light SemiCondensed"/>
          <w:b/>
          <w:bCs/>
          <w:sz w:val="24"/>
          <w:szCs w:val="24"/>
        </w:rPr>
        <w:t>Probetermin eine Anzahlung in Höhe von 50% des vereinbarten Gesamtpreises</w:t>
      </w:r>
      <w:r w:rsidRPr="00CC077B">
        <w:rPr>
          <w:rFonts w:ascii="Bahnschrift Light SemiCondensed" w:hAnsi="Bahnschrift Light SemiCondensed"/>
          <w:sz w:val="24"/>
          <w:szCs w:val="24"/>
        </w:rPr>
        <w:t xml:space="preserve"> fällig. Die Anzahlung ist unmittelbar nach dem Probetermin zu leisten.</w:t>
      </w:r>
    </w:p>
    <w:p w14:paraId="161AD284" w14:textId="77777777" w:rsid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 xml:space="preserve">Der Restbetrag in Höhe von 50% des Gesamtpreises ist spätestens 7 Kalendertage vor dem Hochzeitstermin per Überweisung auf das im Vertrag angegebene Konto zu zahlen. Maßgeblich ist der rechtzeitige Zahlungseingang. </w:t>
      </w:r>
    </w:p>
    <w:p w14:paraId="550A4D18" w14:textId="4F826004" w:rsidR="00382C29" w:rsidRDefault="00382C29" w:rsidP="00B27EA3">
      <w:pPr>
        <w:jc w:val="both"/>
        <w:rPr>
          <w:rFonts w:ascii="Bahnschrift Light SemiCondensed" w:hAnsi="Bahnschrift Light SemiCondensed"/>
          <w:sz w:val="24"/>
          <w:szCs w:val="24"/>
        </w:rPr>
      </w:pPr>
      <w:r>
        <w:rPr>
          <w:rFonts w:ascii="Bahnschrift Light SemiCondensed" w:hAnsi="Bahnschrift Light SemiCondensed"/>
          <w:sz w:val="24"/>
          <w:szCs w:val="24"/>
        </w:rPr>
        <w:t xml:space="preserve">Findet </w:t>
      </w:r>
      <w:r w:rsidRPr="000F33C6">
        <w:rPr>
          <w:rFonts w:ascii="Bahnschrift Light SemiCondensed" w:hAnsi="Bahnschrift Light SemiCondensed"/>
          <w:b/>
          <w:bCs/>
          <w:sz w:val="24"/>
          <w:szCs w:val="24"/>
        </w:rPr>
        <w:t xml:space="preserve">kein </w:t>
      </w:r>
      <w:r w:rsidR="003D2238" w:rsidRPr="000F33C6">
        <w:rPr>
          <w:rFonts w:ascii="Bahnschrift Light SemiCondensed" w:hAnsi="Bahnschrift Light SemiCondensed"/>
          <w:b/>
          <w:bCs/>
          <w:sz w:val="24"/>
          <w:szCs w:val="24"/>
        </w:rPr>
        <w:t>P</w:t>
      </w:r>
      <w:r w:rsidRPr="000F33C6">
        <w:rPr>
          <w:rFonts w:ascii="Bahnschrift Light SemiCondensed" w:hAnsi="Bahnschrift Light SemiCondensed"/>
          <w:b/>
          <w:bCs/>
          <w:sz w:val="24"/>
          <w:szCs w:val="24"/>
        </w:rPr>
        <w:t>robetermin</w:t>
      </w:r>
      <w:r>
        <w:rPr>
          <w:rFonts w:ascii="Bahnschrift Light SemiCondensed" w:hAnsi="Bahnschrift Light SemiCondensed"/>
          <w:sz w:val="24"/>
          <w:szCs w:val="24"/>
        </w:rPr>
        <w:t xml:space="preserve"> statt, ist </w:t>
      </w:r>
      <w:r w:rsidR="003D2238">
        <w:rPr>
          <w:rFonts w:ascii="Bahnschrift Light SemiCondensed" w:hAnsi="Bahnschrift Light SemiCondensed"/>
          <w:sz w:val="24"/>
          <w:szCs w:val="24"/>
        </w:rPr>
        <w:t>die</w:t>
      </w:r>
      <w:r>
        <w:rPr>
          <w:rFonts w:ascii="Bahnschrift Light SemiCondensed" w:hAnsi="Bahnschrift Light SemiCondensed"/>
          <w:sz w:val="24"/>
          <w:szCs w:val="24"/>
        </w:rPr>
        <w:t xml:space="preserve"> Anzahlung in Höhe </w:t>
      </w:r>
      <w:r w:rsidR="003D2238">
        <w:rPr>
          <w:rFonts w:ascii="Bahnschrift Light SemiCondensed" w:hAnsi="Bahnschrift Light SemiCondensed"/>
          <w:sz w:val="24"/>
          <w:szCs w:val="24"/>
        </w:rPr>
        <w:t>v</w:t>
      </w:r>
      <w:r>
        <w:rPr>
          <w:rFonts w:ascii="Bahnschrift Light SemiCondensed" w:hAnsi="Bahnschrift Light SemiCondensed"/>
          <w:sz w:val="24"/>
          <w:szCs w:val="24"/>
        </w:rPr>
        <w:t xml:space="preserve">on </w:t>
      </w:r>
      <w:r w:rsidRPr="000F33C6">
        <w:rPr>
          <w:rFonts w:ascii="Bahnschrift Light SemiCondensed" w:hAnsi="Bahnschrift Light SemiCondensed"/>
          <w:b/>
          <w:bCs/>
          <w:sz w:val="24"/>
          <w:szCs w:val="24"/>
        </w:rPr>
        <w:t>50%</w:t>
      </w:r>
      <w:r w:rsidR="003D2238" w:rsidRPr="000F33C6">
        <w:rPr>
          <w:rFonts w:ascii="Bahnschrift Light SemiCondensed" w:hAnsi="Bahnschrift Light SemiCondensed"/>
          <w:b/>
          <w:bCs/>
          <w:sz w:val="24"/>
          <w:szCs w:val="24"/>
        </w:rPr>
        <w:t xml:space="preserve"> des vereinbarten Gesamtpreises</w:t>
      </w:r>
      <w:r w:rsidR="003D2238">
        <w:rPr>
          <w:rFonts w:ascii="Bahnschrift Light SemiCondensed" w:hAnsi="Bahnschrift Light SemiCondensed"/>
          <w:sz w:val="24"/>
          <w:szCs w:val="24"/>
        </w:rPr>
        <w:t xml:space="preserve"> innerhal</w:t>
      </w:r>
      <w:r w:rsidR="00330A3D">
        <w:rPr>
          <w:rFonts w:ascii="Bahnschrift Light SemiCondensed" w:hAnsi="Bahnschrift Light SemiCondensed"/>
          <w:sz w:val="24"/>
          <w:szCs w:val="24"/>
        </w:rPr>
        <w:t xml:space="preserve">b von </w:t>
      </w:r>
      <w:r w:rsidR="005D10E7">
        <w:rPr>
          <w:rFonts w:ascii="Bahnschrift Light SemiCondensed" w:hAnsi="Bahnschrift Light SemiCondensed"/>
          <w:b/>
          <w:bCs/>
          <w:sz w:val="24"/>
          <w:szCs w:val="24"/>
        </w:rPr>
        <w:t>14</w:t>
      </w:r>
      <w:r w:rsidR="00330A3D" w:rsidRPr="00074154">
        <w:rPr>
          <w:rFonts w:ascii="Bahnschrift Light SemiCondensed" w:hAnsi="Bahnschrift Light SemiCondensed"/>
          <w:b/>
          <w:bCs/>
          <w:sz w:val="24"/>
          <w:szCs w:val="24"/>
        </w:rPr>
        <w:t xml:space="preserve"> Kalendertagen nach Vertragsabschluss</w:t>
      </w:r>
      <w:r w:rsidR="005D10E7">
        <w:rPr>
          <w:rFonts w:ascii="Bahnschrift Light SemiCondensed" w:hAnsi="Bahnschrift Light SemiCondensed"/>
          <w:sz w:val="24"/>
          <w:szCs w:val="24"/>
        </w:rPr>
        <w:t xml:space="preserve"> fällig.</w:t>
      </w:r>
    </w:p>
    <w:p w14:paraId="4FA78F55" w14:textId="76ACBCD2" w:rsidR="0086078B" w:rsidRPr="00CC077B" w:rsidRDefault="0086078B" w:rsidP="00B27EA3">
      <w:pPr>
        <w:jc w:val="both"/>
        <w:rPr>
          <w:rFonts w:ascii="Bahnschrift Light SemiCondensed" w:hAnsi="Bahnschrift Light SemiCondensed"/>
          <w:sz w:val="24"/>
          <w:szCs w:val="24"/>
        </w:rPr>
      </w:pPr>
      <w:r>
        <w:rPr>
          <w:rFonts w:ascii="Bahnschrift Light SemiCondensed" w:hAnsi="Bahnschrift Light SemiCondensed"/>
          <w:sz w:val="24"/>
          <w:szCs w:val="24"/>
        </w:rPr>
        <w:t xml:space="preserve">Der </w:t>
      </w:r>
      <w:r w:rsidRPr="00736BD6">
        <w:rPr>
          <w:rFonts w:ascii="Bahnschrift Light SemiCondensed" w:hAnsi="Bahnschrift Light SemiCondensed"/>
          <w:b/>
          <w:bCs/>
          <w:sz w:val="24"/>
          <w:szCs w:val="24"/>
        </w:rPr>
        <w:t>verbleibende Restbetrag</w:t>
      </w:r>
      <w:r>
        <w:rPr>
          <w:rFonts w:ascii="Bahnschrift Light SemiCondensed" w:hAnsi="Bahnschrift Light SemiCondensed"/>
          <w:sz w:val="24"/>
          <w:szCs w:val="24"/>
        </w:rPr>
        <w:t xml:space="preserve"> ist in beiden Fällen spätestens </w:t>
      </w:r>
      <w:r w:rsidRPr="00736BD6">
        <w:rPr>
          <w:rFonts w:ascii="Bahnschrift Light SemiCondensed" w:hAnsi="Bahnschrift Light SemiCondensed"/>
          <w:b/>
          <w:bCs/>
          <w:sz w:val="24"/>
          <w:szCs w:val="24"/>
        </w:rPr>
        <w:t>7 Kalendertage vor dem Hochzeitstermin</w:t>
      </w:r>
      <w:r>
        <w:rPr>
          <w:rFonts w:ascii="Bahnschrift Light SemiCondensed" w:hAnsi="Bahnschrift Light SemiCondensed"/>
          <w:sz w:val="24"/>
          <w:szCs w:val="24"/>
        </w:rPr>
        <w:t xml:space="preserve"> ohne Abzug auf das von der Auftraggeberin angegebene Konto zu überweisen.</w:t>
      </w:r>
    </w:p>
    <w:p w14:paraId="21839943" w14:textId="77777777"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 xml:space="preserve">Ich bin berechtigt, die vereinbarte Leistung am Hochzeitstag </w:t>
      </w:r>
      <w:r w:rsidRPr="00074154">
        <w:rPr>
          <w:rFonts w:ascii="Bahnschrift Light SemiCondensed" w:hAnsi="Bahnschrift Light SemiCondensed"/>
          <w:b/>
          <w:bCs/>
          <w:sz w:val="24"/>
          <w:szCs w:val="24"/>
        </w:rPr>
        <w:t>zu verweigern</w:t>
      </w:r>
      <w:r w:rsidRPr="00CC077B">
        <w:rPr>
          <w:rFonts w:ascii="Bahnschrift Light SemiCondensed" w:hAnsi="Bahnschrift Light SemiCondensed"/>
          <w:sz w:val="24"/>
          <w:szCs w:val="24"/>
        </w:rPr>
        <w:t xml:space="preserve">, sofern der </w:t>
      </w:r>
      <w:r w:rsidRPr="00074154">
        <w:rPr>
          <w:rFonts w:ascii="Bahnschrift Light SemiCondensed" w:hAnsi="Bahnschrift Light SemiCondensed"/>
          <w:b/>
          <w:bCs/>
          <w:sz w:val="24"/>
          <w:szCs w:val="24"/>
        </w:rPr>
        <w:t>vollständige Rechnungsbetrag</w:t>
      </w:r>
      <w:r w:rsidRPr="00CC077B">
        <w:rPr>
          <w:rFonts w:ascii="Bahnschrift Light SemiCondensed" w:hAnsi="Bahnschrift Light SemiCondensed"/>
          <w:sz w:val="24"/>
          <w:szCs w:val="24"/>
        </w:rPr>
        <w:t xml:space="preserve"> </w:t>
      </w:r>
      <w:r w:rsidRPr="00074154">
        <w:rPr>
          <w:rFonts w:ascii="Bahnschrift Light SemiCondensed" w:hAnsi="Bahnschrift Light SemiCondensed"/>
          <w:b/>
          <w:bCs/>
          <w:sz w:val="24"/>
          <w:szCs w:val="24"/>
        </w:rPr>
        <w:t>nicht spätestens bis zum vereinbarten Fälligkeitstermin auf meinem angegebenen Konto eingegangen ist</w:t>
      </w:r>
      <w:r w:rsidRPr="00CC077B">
        <w:rPr>
          <w:rFonts w:ascii="Bahnschrift Light SemiCondensed" w:hAnsi="Bahnschrift Light SemiCondensed"/>
          <w:sz w:val="24"/>
          <w:szCs w:val="24"/>
        </w:rPr>
        <w:t>. In diesem Fall besteht kein Anspruch auf die Durchführung der Brautstylings. Weitergehende gesetzliche Ansprüche bleiben hiervon unberührt.</w:t>
      </w:r>
    </w:p>
    <w:p w14:paraId="509B50A4" w14:textId="77777777" w:rsidR="00CC077B" w:rsidRPr="00CC077B" w:rsidRDefault="00CC077B" w:rsidP="00B27EA3">
      <w:pPr>
        <w:jc w:val="both"/>
        <w:rPr>
          <w:rFonts w:ascii="Bahnschrift Light SemiCondensed" w:hAnsi="Bahnschrift Light SemiCondensed"/>
          <w:sz w:val="24"/>
          <w:szCs w:val="24"/>
        </w:rPr>
      </w:pPr>
    </w:p>
    <w:p w14:paraId="2CE1E125" w14:textId="77777777" w:rsidR="00CC077B" w:rsidRPr="00B27EA3" w:rsidRDefault="00CC077B" w:rsidP="00B27EA3">
      <w:pPr>
        <w:jc w:val="both"/>
        <w:rPr>
          <w:rFonts w:ascii="Bahnschrift Light SemiCondensed" w:hAnsi="Bahnschrift Light SemiCondensed"/>
          <w:b/>
          <w:bCs/>
          <w:color w:val="A00C64"/>
          <w:sz w:val="24"/>
          <w:szCs w:val="24"/>
        </w:rPr>
      </w:pPr>
      <w:r w:rsidRPr="00B27EA3">
        <w:rPr>
          <w:rFonts w:ascii="Bahnschrift Light SemiCondensed" w:hAnsi="Bahnschrift Light SemiCondensed"/>
          <w:b/>
          <w:bCs/>
          <w:color w:val="A00C64"/>
          <w:sz w:val="24"/>
          <w:szCs w:val="24"/>
        </w:rPr>
        <w:t>Stornierung, Terminverschiebung und Ausfallhonorar</w:t>
      </w:r>
    </w:p>
    <w:p w14:paraId="70870BCD" w14:textId="77777777"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 xml:space="preserve">Mit Vertragsunterzeichnung wird der </w:t>
      </w:r>
      <w:r w:rsidRPr="00501D8E">
        <w:rPr>
          <w:rFonts w:ascii="Bahnschrift Light SemiCondensed" w:hAnsi="Bahnschrift Light SemiCondensed"/>
          <w:b/>
          <w:bCs/>
          <w:sz w:val="24"/>
          <w:szCs w:val="24"/>
        </w:rPr>
        <w:t>Hochzeitstermin verbindlich für die Auftraggeberin reserviert</w:t>
      </w:r>
      <w:r w:rsidRPr="00CC077B">
        <w:rPr>
          <w:rFonts w:ascii="Bahnschrift Light SemiCondensed" w:hAnsi="Bahnschrift Light SemiCondensed"/>
          <w:sz w:val="24"/>
          <w:szCs w:val="24"/>
        </w:rPr>
        <w:t>. Da für diesen Zeitraum keine weiteren Buchungen angenommen werden können, gelten im Falle einer Stornierung folgende Regelungen:</w:t>
      </w:r>
    </w:p>
    <w:p w14:paraId="3571885B" w14:textId="560C0A23"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 xml:space="preserve">Die </w:t>
      </w:r>
      <w:r w:rsidR="00B07407">
        <w:rPr>
          <w:rFonts w:ascii="Bahnschrift Light SemiCondensed" w:hAnsi="Bahnschrift Light SemiCondensed"/>
          <w:sz w:val="24"/>
          <w:szCs w:val="24"/>
        </w:rPr>
        <w:t xml:space="preserve">u.a. </w:t>
      </w:r>
      <w:r w:rsidRPr="00CC077B">
        <w:rPr>
          <w:rFonts w:ascii="Bahnschrift Light SemiCondensed" w:hAnsi="Bahnschrift Light SemiCondensed"/>
          <w:sz w:val="24"/>
          <w:szCs w:val="24"/>
        </w:rPr>
        <w:t>beim Probetermin geleistete Anzahlung dient der Vergütung der bereits erbrachten Leistungen (insbesondere des Probetermins) sowie der verbindlichen Reservierung des Hochzeitstermins. Im Falle einer Stornierung durch die Auftraggeberin wird die Anzahlung daher grundsätzlich nicht zurückerstattet.</w:t>
      </w:r>
    </w:p>
    <w:p w14:paraId="5F88E9EB" w14:textId="77777777"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 Bei einer Stornierung bis 30 Kalendertage vor dem Hochzeitstermin entstehen keine     weiteren Kosten.</w:t>
      </w:r>
    </w:p>
    <w:p w14:paraId="2282B490" w14:textId="77777777"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 Bei einer Stornierung innerhalb von 29 bis 14 Kalendertagen vor dem Hochzeitstermin werden 75 % des vereinbarten Gesamtpreises fällig.</w:t>
      </w:r>
    </w:p>
    <w:p w14:paraId="0B55CA23" w14:textId="77777777"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 Bei einer Stornierung ab 13 Kalendertagen vor dem Hochzeitstermin, am Hochzeitstag selbst oder bei Nichterscheinen, ist der gesamte vereinbarte Gesamtpreis (100 %) zu zahlen.</w:t>
      </w:r>
    </w:p>
    <w:p w14:paraId="753861AD" w14:textId="77777777"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Eine Terminverschiebung gilt als Stornierung des ursprünglich vereinbarten Termins. Ist der neue Wunschtermin verfügbar, kann nach Absprache ein neuer Vertrag geschlossen werden. Bereits geleistete Zahlungen werden auf den neuen Termin angerechnet.</w:t>
      </w:r>
    </w:p>
    <w:p w14:paraId="73E05E4B" w14:textId="77777777" w:rsidR="004250C0" w:rsidRDefault="004250C0" w:rsidP="00B27EA3">
      <w:pPr>
        <w:jc w:val="both"/>
        <w:rPr>
          <w:rFonts w:ascii="Bahnschrift Light SemiCondensed" w:hAnsi="Bahnschrift Light SemiCondensed"/>
          <w:sz w:val="24"/>
          <w:szCs w:val="24"/>
        </w:rPr>
      </w:pPr>
    </w:p>
    <w:p w14:paraId="444848D1" w14:textId="50FF7961"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lastRenderedPageBreak/>
        <w:t>Der Auftragnehmerin bleibt vorbehalten, einen höheren Schaden nachzuweisen. Der Auftraggeberin bleibt der Nachweis vorbehalten, dass kein oder ein wesentlich geringerer Schaden entstanden ist.</w:t>
      </w:r>
    </w:p>
    <w:p w14:paraId="241E4CCC" w14:textId="77777777" w:rsidR="00CC077B" w:rsidRPr="00CC077B" w:rsidRDefault="00CC077B" w:rsidP="00B27EA3">
      <w:pPr>
        <w:jc w:val="both"/>
        <w:rPr>
          <w:rFonts w:ascii="Bahnschrift Light SemiCondensed" w:hAnsi="Bahnschrift Light SemiCondensed"/>
          <w:sz w:val="24"/>
          <w:szCs w:val="24"/>
        </w:rPr>
      </w:pPr>
    </w:p>
    <w:p w14:paraId="59238DEE" w14:textId="77777777" w:rsidR="00CC077B" w:rsidRPr="00B27EA3" w:rsidRDefault="00CC077B" w:rsidP="00B27EA3">
      <w:pPr>
        <w:jc w:val="both"/>
        <w:rPr>
          <w:rFonts w:ascii="Bahnschrift Light SemiCondensed" w:hAnsi="Bahnschrift Light SemiCondensed"/>
          <w:b/>
          <w:bCs/>
          <w:color w:val="A00C64"/>
          <w:sz w:val="24"/>
          <w:szCs w:val="24"/>
        </w:rPr>
      </w:pPr>
      <w:r w:rsidRPr="00B27EA3">
        <w:rPr>
          <w:rFonts w:ascii="Bahnschrift Light SemiCondensed" w:hAnsi="Bahnschrift Light SemiCondensed"/>
          <w:b/>
          <w:bCs/>
          <w:color w:val="A00C64"/>
          <w:sz w:val="24"/>
          <w:szCs w:val="24"/>
        </w:rPr>
        <w:t>Probetermin</w:t>
      </w:r>
    </w:p>
    <w:p w14:paraId="4408DB92" w14:textId="77777777"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 xml:space="preserve">Der Probetermin ist eine eigenständige Dienstleistung und wird unabhängig vom Hochzeitstermin durchgeführt. Die Kosten für den Probetermin sind am Tag des Probetermins in voller Höhe zu begleichen und sind mit der Anzahlung in Höhe von 50% des vereinbarten Gesamtbetrages abgedeckt. </w:t>
      </w:r>
    </w:p>
    <w:p w14:paraId="22DC5066" w14:textId="3E2CFC7C"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 xml:space="preserve">Der Probetermin kann bei mir im Salon, oder bei </w:t>
      </w:r>
      <w:r w:rsidR="00501D8E">
        <w:rPr>
          <w:rFonts w:ascii="Bahnschrift Light SemiCondensed" w:hAnsi="Bahnschrift Light SemiCondensed"/>
          <w:sz w:val="24"/>
          <w:szCs w:val="24"/>
        </w:rPr>
        <w:t>der Auftraggeberin</w:t>
      </w:r>
      <w:r w:rsidRPr="00CC077B">
        <w:rPr>
          <w:rFonts w:ascii="Bahnschrift Light SemiCondensed" w:hAnsi="Bahnschrift Light SemiCondensed"/>
          <w:sz w:val="24"/>
          <w:szCs w:val="24"/>
        </w:rPr>
        <w:t xml:space="preserve"> vor Ort, zzgl. der Fahrtkosten stattfinden.</w:t>
      </w:r>
    </w:p>
    <w:p w14:paraId="79052328" w14:textId="77777777" w:rsid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 xml:space="preserve">Die Dauer des Probetermins ist mit bis zu 180 Minuten kalkuliert. Sollte die Auftraggeberin mehrere Frisuren testen wollen und ich brauche dazu mehr Zeit, tritt meine Stundensatzpauschale in Kraft. </w:t>
      </w:r>
    </w:p>
    <w:p w14:paraId="03F7A94E" w14:textId="77777777" w:rsidR="00C90384" w:rsidRPr="00CC077B" w:rsidRDefault="00C90384" w:rsidP="00B27EA3">
      <w:pPr>
        <w:jc w:val="both"/>
        <w:rPr>
          <w:rFonts w:ascii="Bahnschrift Light SemiCondensed" w:hAnsi="Bahnschrift Light SemiCondensed"/>
          <w:sz w:val="24"/>
          <w:szCs w:val="24"/>
        </w:rPr>
      </w:pPr>
    </w:p>
    <w:p w14:paraId="2D94B6A3" w14:textId="6EBF8602" w:rsidR="00CC077B" w:rsidRDefault="00A1425F" w:rsidP="00B27EA3">
      <w:pPr>
        <w:jc w:val="both"/>
        <w:rPr>
          <w:rFonts w:ascii="Bahnschrift Light SemiCondensed" w:hAnsi="Bahnschrift Light SemiCondensed"/>
          <w:b/>
          <w:bCs/>
          <w:color w:val="892B56"/>
          <w:sz w:val="24"/>
          <w:szCs w:val="24"/>
        </w:rPr>
      </w:pPr>
      <w:r w:rsidRPr="007D4F3C">
        <w:rPr>
          <w:rFonts w:ascii="Bahnschrift Light SemiCondensed" w:hAnsi="Bahnschrift Light SemiCondensed"/>
          <w:b/>
          <w:bCs/>
          <w:color w:val="892B56"/>
          <w:sz w:val="24"/>
          <w:szCs w:val="24"/>
        </w:rPr>
        <w:t xml:space="preserve">Leihweise Überlassung von </w:t>
      </w:r>
      <w:r w:rsidR="007D4F3C" w:rsidRPr="007D4F3C">
        <w:rPr>
          <w:rFonts w:ascii="Bahnschrift Light SemiCondensed" w:hAnsi="Bahnschrift Light SemiCondensed"/>
          <w:b/>
          <w:bCs/>
          <w:color w:val="892B56"/>
          <w:sz w:val="24"/>
          <w:szCs w:val="24"/>
        </w:rPr>
        <w:t>Echthaarhaarteilen /</w:t>
      </w:r>
      <w:r w:rsidRPr="007D4F3C">
        <w:rPr>
          <w:rFonts w:ascii="Bahnschrift Light SemiCondensed" w:hAnsi="Bahnschrift Light SemiCondensed"/>
          <w:b/>
          <w:bCs/>
          <w:color w:val="892B56"/>
          <w:sz w:val="24"/>
          <w:szCs w:val="24"/>
        </w:rPr>
        <w:t xml:space="preserve"> </w:t>
      </w:r>
      <w:r w:rsidR="007D4F3C" w:rsidRPr="007D4F3C">
        <w:rPr>
          <w:rFonts w:ascii="Bahnschrift Light SemiCondensed" w:hAnsi="Bahnschrift Light SemiCondensed"/>
          <w:b/>
          <w:bCs/>
          <w:color w:val="892B56"/>
          <w:sz w:val="24"/>
          <w:szCs w:val="24"/>
        </w:rPr>
        <w:t>Haarschmuck</w:t>
      </w:r>
    </w:p>
    <w:p w14:paraId="44BE23F2" w14:textId="77777777" w:rsidR="00C90384" w:rsidRPr="00C90384" w:rsidRDefault="00C90384" w:rsidP="00C90384">
      <w:pPr>
        <w:jc w:val="both"/>
        <w:rPr>
          <w:rFonts w:ascii="Bahnschrift Light SemiCondensed" w:hAnsi="Bahnschrift Light SemiCondensed"/>
          <w:color w:val="000000" w:themeColor="text1"/>
          <w:sz w:val="24"/>
          <w:szCs w:val="24"/>
        </w:rPr>
      </w:pPr>
      <w:r w:rsidRPr="00C90384">
        <w:rPr>
          <w:rFonts w:ascii="Bahnschrift Light SemiCondensed" w:hAnsi="Bahnschrift Light SemiCondensed"/>
          <w:color w:val="000000" w:themeColor="text1"/>
          <w:sz w:val="24"/>
          <w:szCs w:val="24"/>
        </w:rPr>
        <w:t>Sofern der Auftragnehmerin der Braut für das Brautstyling Haarschmuck oder Haarteile leihweise zur Verfügung stellt, bleiben diese ausschließlich Eigentum der Auftragnehmerin.</w:t>
      </w:r>
    </w:p>
    <w:p w14:paraId="4D75CADD" w14:textId="77777777" w:rsidR="00C90384" w:rsidRPr="00C90384" w:rsidRDefault="00C90384" w:rsidP="00C90384">
      <w:pPr>
        <w:jc w:val="both"/>
        <w:rPr>
          <w:rFonts w:ascii="Bahnschrift Light SemiCondensed" w:hAnsi="Bahnschrift Light SemiCondensed"/>
          <w:color w:val="000000" w:themeColor="text1"/>
          <w:sz w:val="24"/>
          <w:szCs w:val="24"/>
        </w:rPr>
      </w:pPr>
      <w:r w:rsidRPr="00C90384">
        <w:rPr>
          <w:rFonts w:ascii="Bahnschrift Light SemiCondensed" w:hAnsi="Bahnschrift Light SemiCondensed"/>
          <w:color w:val="000000" w:themeColor="text1"/>
          <w:sz w:val="24"/>
          <w:szCs w:val="24"/>
        </w:rPr>
        <w:t xml:space="preserve">Die Leihgegenstände sind spätestens innerhalb von </w:t>
      </w:r>
      <w:r w:rsidRPr="00C90384">
        <w:rPr>
          <w:rFonts w:ascii="Bahnschrift Light SemiCondensed" w:hAnsi="Bahnschrift Light SemiCondensed"/>
          <w:b/>
          <w:bCs/>
          <w:color w:val="000000" w:themeColor="text1"/>
          <w:sz w:val="24"/>
          <w:szCs w:val="24"/>
        </w:rPr>
        <w:t xml:space="preserve">7 Kalendertagen </w:t>
      </w:r>
      <w:r w:rsidRPr="00C90384">
        <w:rPr>
          <w:rFonts w:ascii="Bahnschrift Light SemiCondensed" w:hAnsi="Bahnschrift Light SemiCondensed"/>
          <w:color w:val="000000" w:themeColor="text1"/>
          <w:sz w:val="24"/>
          <w:szCs w:val="24"/>
        </w:rPr>
        <w:t>nach dem Hochzeitstermin in unbeschädigtem, sauberem und vollständigem Zustand an die Auftragnehmerin zurückzugeben. Die Rückgabe erfolgt auf Kosten und Risiko der Kundin, sofern keine andere Vereinbarung getroffen wurde.</w:t>
      </w:r>
    </w:p>
    <w:p w14:paraId="545504FD" w14:textId="3AF452DB" w:rsidR="007D4F3C" w:rsidRPr="00C90384" w:rsidRDefault="00C90384" w:rsidP="00C90384">
      <w:pPr>
        <w:jc w:val="both"/>
        <w:rPr>
          <w:rFonts w:ascii="Bahnschrift Light SemiCondensed" w:hAnsi="Bahnschrift Light SemiCondensed"/>
          <w:color w:val="000000" w:themeColor="text1"/>
          <w:sz w:val="24"/>
          <w:szCs w:val="24"/>
        </w:rPr>
      </w:pPr>
      <w:r w:rsidRPr="00C90384">
        <w:rPr>
          <w:rFonts w:ascii="Bahnschrift Light SemiCondensed" w:hAnsi="Bahnschrift Light SemiCondensed"/>
          <w:color w:val="000000" w:themeColor="text1"/>
          <w:sz w:val="24"/>
          <w:szCs w:val="24"/>
        </w:rPr>
        <w:t xml:space="preserve">Erfolgt die </w:t>
      </w:r>
      <w:r w:rsidRPr="009846BE">
        <w:rPr>
          <w:rFonts w:ascii="Bahnschrift Light SemiCondensed" w:hAnsi="Bahnschrift Light SemiCondensed"/>
          <w:b/>
          <w:bCs/>
          <w:color w:val="000000" w:themeColor="text1"/>
          <w:sz w:val="24"/>
          <w:szCs w:val="24"/>
        </w:rPr>
        <w:t>Rückgabe nicht fristgerecht</w:t>
      </w:r>
      <w:r w:rsidRPr="00C90384">
        <w:rPr>
          <w:rFonts w:ascii="Bahnschrift Light SemiCondensed" w:hAnsi="Bahnschrift Light SemiCondensed"/>
          <w:color w:val="000000" w:themeColor="text1"/>
          <w:sz w:val="24"/>
          <w:szCs w:val="24"/>
        </w:rPr>
        <w:t xml:space="preserve"> oder werden die </w:t>
      </w:r>
      <w:r w:rsidRPr="009846BE">
        <w:rPr>
          <w:rFonts w:ascii="Bahnschrift Light SemiCondensed" w:hAnsi="Bahnschrift Light SemiCondensed"/>
          <w:b/>
          <w:bCs/>
          <w:color w:val="000000" w:themeColor="text1"/>
          <w:sz w:val="24"/>
          <w:szCs w:val="24"/>
        </w:rPr>
        <w:t>Leihgegenstände beschädigt, unvollständig oder gar nicht zurückgegeben</w:t>
      </w:r>
      <w:r w:rsidRPr="00C90384">
        <w:rPr>
          <w:rFonts w:ascii="Bahnschrift Light SemiCondensed" w:hAnsi="Bahnschrift Light SemiCondensed"/>
          <w:color w:val="000000" w:themeColor="text1"/>
          <w:sz w:val="24"/>
          <w:szCs w:val="24"/>
        </w:rPr>
        <w:t xml:space="preserve">, ist die Auftragnehmerin berechtigt, den </w:t>
      </w:r>
      <w:r w:rsidRPr="009846BE">
        <w:rPr>
          <w:rFonts w:ascii="Bahnschrift Light SemiCondensed" w:hAnsi="Bahnschrift Light SemiCondensed"/>
          <w:b/>
          <w:bCs/>
          <w:color w:val="000000" w:themeColor="text1"/>
          <w:sz w:val="24"/>
          <w:szCs w:val="24"/>
        </w:rPr>
        <w:t>Wiederbeschaffungswert bzw. den vereinbarten Ersatzwert des jeweiligen Leihgegenstandes in Rechnung zu stellen</w:t>
      </w:r>
      <w:r w:rsidRPr="00C90384">
        <w:rPr>
          <w:rFonts w:ascii="Bahnschrift Light SemiCondensed" w:hAnsi="Bahnschrift Light SemiCondensed"/>
          <w:color w:val="000000" w:themeColor="text1"/>
          <w:sz w:val="24"/>
          <w:szCs w:val="24"/>
        </w:rPr>
        <w:t>. Die Geltendmachung eines weitergehenden Schadens bleibt hiervon unberührt</w:t>
      </w:r>
    </w:p>
    <w:p w14:paraId="46A5672E" w14:textId="77777777" w:rsidR="002A418F" w:rsidRDefault="002A418F" w:rsidP="00B27EA3">
      <w:pPr>
        <w:jc w:val="both"/>
        <w:rPr>
          <w:rFonts w:ascii="Bahnschrift Light SemiCondensed" w:hAnsi="Bahnschrift Light SemiCondensed"/>
          <w:b/>
          <w:bCs/>
          <w:color w:val="A00C64"/>
          <w:sz w:val="24"/>
          <w:szCs w:val="24"/>
        </w:rPr>
      </w:pPr>
    </w:p>
    <w:p w14:paraId="3D2F577E" w14:textId="64AFC856" w:rsidR="00CC077B" w:rsidRPr="00B27EA3" w:rsidRDefault="00CC077B" w:rsidP="00B27EA3">
      <w:pPr>
        <w:jc w:val="both"/>
        <w:rPr>
          <w:rFonts w:ascii="Bahnschrift Light SemiCondensed" w:hAnsi="Bahnschrift Light SemiCondensed"/>
          <w:b/>
          <w:bCs/>
          <w:color w:val="A00C64"/>
          <w:sz w:val="24"/>
          <w:szCs w:val="24"/>
        </w:rPr>
      </w:pPr>
      <w:r w:rsidRPr="00B27EA3">
        <w:rPr>
          <w:rFonts w:ascii="Bahnschrift Light SemiCondensed" w:hAnsi="Bahnschrift Light SemiCondensed"/>
          <w:b/>
          <w:bCs/>
          <w:color w:val="A00C64"/>
          <w:sz w:val="24"/>
          <w:szCs w:val="24"/>
        </w:rPr>
        <w:t>Stunden</w:t>
      </w:r>
      <w:r w:rsidRPr="007D4F3C">
        <w:rPr>
          <w:rFonts w:ascii="Bahnschrift Light SemiCondensed" w:hAnsi="Bahnschrift Light SemiCondensed"/>
          <w:b/>
          <w:bCs/>
          <w:color w:val="A00C64"/>
          <w:sz w:val="24"/>
          <w:szCs w:val="24"/>
          <w14:textFill>
            <w14:gradFill>
              <w14:gsLst>
                <w14:gs w14:pos="0">
                  <w14:srgbClr w14:val="A00C64">
                    <w14:shade w14:val="30000"/>
                    <w14:satMod w14:val="115000"/>
                  </w14:srgbClr>
                </w14:gs>
                <w14:gs w14:pos="50000">
                  <w14:srgbClr w14:val="A00C64">
                    <w14:shade w14:val="67500"/>
                    <w14:satMod w14:val="115000"/>
                  </w14:srgbClr>
                </w14:gs>
                <w14:gs w14:pos="100000">
                  <w14:srgbClr w14:val="A00C64">
                    <w14:shade w14:val="100000"/>
                    <w14:satMod w14:val="115000"/>
                  </w14:srgbClr>
                </w14:gs>
              </w14:gsLst>
              <w14:lin w14:ang="2700000" w14:scaled="0"/>
            </w14:gradFill>
          </w14:textFill>
        </w:rPr>
        <w:t>sätz</w:t>
      </w:r>
      <w:r w:rsidRPr="00B27EA3">
        <w:rPr>
          <w:rFonts w:ascii="Bahnschrift Light SemiCondensed" w:hAnsi="Bahnschrift Light SemiCondensed"/>
          <w:b/>
          <w:bCs/>
          <w:color w:val="A00C64"/>
          <w:sz w:val="24"/>
          <w:szCs w:val="24"/>
        </w:rPr>
        <w:t>e</w:t>
      </w:r>
    </w:p>
    <w:p w14:paraId="5C3C532A" w14:textId="77777777"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Für meine Leistungen, welche nicht über mein Angebot abgedeckt sind, erhebe ich eine Stundensatzpauschale von 30,00€ pro 30 Minuten.</w:t>
      </w:r>
    </w:p>
    <w:p w14:paraId="114F5CA9" w14:textId="77777777" w:rsidR="00CC077B" w:rsidRPr="00CC077B" w:rsidRDefault="00CC077B" w:rsidP="00B27EA3">
      <w:pPr>
        <w:jc w:val="both"/>
        <w:rPr>
          <w:rFonts w:ascii="Bahnschrift Light SemiCondensed" w:hAnsi="Bahnschrift Light SemiCondensed"/>
          <w:sz w:val="24"/>
          <w:szCs w:val="24"/>
        </w:rPr>
      </w:pPr>
    </w:p>
    <w:p w14:paraId="6EB62B56" w14:textId="77777777" w:rsidR="00CC077B" w:rsidRPr="00B27EA3" w:rsidRDefault="00CC077B" w:rsidP="00B27EA3">
      <w:pPr>
        <w:jc w:val="both"/>
        <w:rPr>
          <w:rFonts w:ascii="Bahnschrift Light SemiCondensed" w:hAnsi="Bahnschrift Light SemiCondensed"/>
          <w:b/>
          <w:bCs/>
          <w:color w:val="A00C64"/>
          <w:sz w:val="24"/>
          <w:szCs w:val="24"/>
        </w:rPr>
      </w:pPr>
      <w:r w:rsidRPr="00B27EA3">
        <w:rPr>
          <w:rFonts w:ascii="Bahnschrift Light SemiCondensed" w:hAnsi="Bahnschrift Light SemiCondensed"/>
          <w:b/>
          <w:bCs/>
          <w:color w:val="A00C64"/>
          <w:sz w:val="24"/>
          <w:szCs w:val="24"/>
        </w:rPr>
        <w:t>Fahrtkostenregelung</w:t>
      </w:r>
    </w:p>
    <w:p w14:paraId="5DA97CE6" w14:textId="77777777"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Ich berechne für die Fahrtstrecke ab meiner Betriebsanschrift in Lich eine Fahrtkostenpauschale. Bis 10 km ist die Anfahrt kostenfrei. Ab dem 11. Km berechne ich 0,70€ pro gefahrene Km (Hin und Rückfahrt in Summe).</w:t>
      </w:r>
    </w:p>
    <w:p w14:paraId="4A296ABB" w14:textId="77777777" w:rsidR="00CC077B" w:rsidRPr="00CC077B" w:rsidRDefault="00CC077B" w:rsidP="00B27EA3">
      <w:pPr>
        <w:jc w:val="both"/>
        <w:rPr>
          <w:rFonts w:ascii="Bahnschrift Light SemiCondensed" w:hAnsi="Bahnschrift Light SemiCondensed"/>
          <w:sz w:val="24"/>
          <w:szCs w:val="24"/>
        </w:rPr>
      </w:pPr>
    </w:p>
    <w:p w14:paraId="6E9312B6" w14:textId="77777777" w:rsidR="00CC077B" w:rsidRPr="00B27EA3" w:rsidRDefault="00CC077B" w:rsidP="00B27EA3">
      <w:pPr>
        <w:jc w:val="both"/>
        <w:rPr>
          <w:rFonts w:ascii="Bahnschrift Light SemiCondensed" w:hAnsi="Bahnschrift Light SemiCondensed"/>
          <w:b/>
          <w:bCs/>
          <w:color w:val="A00C64"/>
          <w:sz w:val="24"/>
          <w:szCs w:val="24"/>
        </w:rPr>
      </w:pPr>
      <w:r w:rsidRPr="00B27EA3">
        <w:rPr>
          <w:rFonts w:ascii="Bahnschrift Light SemiCondensed" w:hAnsi="Bahnschrift Light SemiCondensed"/>
          <w:b/>
          <w:bCs/>
          <w:color w:val="A00C64"/>
          <w:sz w:val="24"/>
          <w:szCs w:val="24"/>
        </w:rPr>
        <w:lastRenderedPageBreak/>
        <w:t>Sonn- und Feiertagszuschlag</w:t>
      </w:r>
    </w:p>
    <w:p w14:paraId="1B41BAAB" w14:textId="77777777"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 xml:space="preserve">Zur gebuchten Leistung kommt am Sonn- und Feiertag eine Pauschale von 3% dazu. </w:t>
      </w:r>
    </w:p>
    <w:p w14:paraId="43A2F0FC" w14:textId="77777777" w:rsidR="00CC077B" w:rsidRPr="00CC077B" w:rsidRDefault="00CC077B" w:rsidP="00B27EA3">
      <w:pPr>
        <w:jc w:val="both"/>
        <w:rPr>
          <w:rFonts w:ascii="Bahnschrift Light SemiCondensed" w:hAnsi="Bahnschrift Light SemiCondensed"/>
          <w:sz w:val="24"/>
          <w:szCs w:val="24"/>
        </w:rPr>
      </w:pPr>
    </w:p>
    <w:p w14:paraId="7832A661" w14:textId="77777777" w:rsidR="00CC077B" w:rsidRPr="00B27EA3" w:rsidRDefault="00CC077B" w:rsidP="00B27EA3">
      <w:pPr>
        <w:jc w:val="both"/>
        <w:rPr>
          <w:rFonts w:ascii="Bahnschrift Light SemiCondensed" w:hAnsi="Bahnschrift Light SemiCondensed"/>
          <w:b/>
          <w:bCs/>
          <w:color w:val="A00C64"/>
          <w:sz w:val="24"/>
          <w:szCs w:val="24"/>
        </w:rPr>
      </w:pPr>
      <w:r w:rsidRPr="00B27EA3">
        <w:rPr>
          <w:rFonts w:ascii="Bahnschrift Light SemiCondensed" w:hAnsi="Bahnschrift Light SemiCondensed"/>
          <w:b/>
          <w:bCs/>
          <w:color w:val="A00C64"/>
          <w:sz w:val="24"/>
          <w:szCs w:val="24"/>
        </w:rPr>
        <w:t>Verwendung von Fotos</w:t>
      </w:r>
    </w:p>
    <w:p w14:paraId="4A25DE69" w14:textId="5EDF0826"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Die Kundin ist damit einverstanden, dass Fotos vom Probetermin und/</w:t>
      </w:r>
      <w:r w:rsidR="00501D8E">
        <w:rPr>
          <w:rFonts w:ascii="Bahnschrift Light SemiCondensed" w:hAnsi="Bahnschrift Light SemiCondensed"/>
          <w:sz w:val="24"/>
          <w:szCs w:val="24"/>
        </w:rPr>
        <w:t xml:space="preserve"> </w:t>
      </w:r>
      <w:r w:rsidRPr="00CC077B">
        <w:rPr>
          <w:rFonts w:ascii="Bahnschrift Light SemiCondensed" w:hAnsi="Bahnschrift Light SemiCondensed"/>
          <w:sz w:val="24"/>
          <w:szCs w:val="24"/>
        </w:rPr>
        <w:t xml:space="preserve">oder Brautstyling gemacht werden können und ich diese für öffentliche Werbezwecke wie auf meiner Website, </w:t>
      </w:r>
      <w:proofErr w:type="spellStart"/>
      <w:r w:rsidRPr="00CC077B">
        <w:rPr>
          <w:rFonts w:ascii="Bahnschrift Light SemiCondensed" w:hAnsi="Bahnschrift Light SemiCondensed"/>
          <w:sz w:val="24"/>
          <w:szCs w:val="24"/>
        </w:rPr>
        <w:t>Social</w:t>
      </w:r>
      <w:proofErr w:type="spellEnd"/>
      <w:r w:rsidRPr="00CC077B">
        <w:rPr>
          <w:rFonts w:ascii="Bahnschrift Light SemiCondensed" w:hAnsi="Bahnschrift Light SemiCondensed"/>
          <w:sz w:val="24"/>
          <w:szCs w:val="24"/>
        </w:rPr>
        <w:t xml:space="preserve"> Media und für Printwerbung bis auf Widerruf verwenden darf. Wünscht sie dies nicht, kann sie dem schriftlich widersprechen.</w:t>
      </w:r>
    </w:p>
    <w:p w14:paraId="29D22FB2" w14:textId="77777777" w:rsidR="00CC077B" w:rsidRPr="00CC077B" w:rsidRDefault="00CC077B" w:rsidP="00B27EA3">
      <w:pPr>
        <w:jc w:val="both"/>
        <w:rPr>
          <w:rFonts w:ascii="Bahnschrift Light SemiCondensed" w:hAnsi="Bahnschrift Light SemiCondensed"/>
          <w:sz w:val="24"/>
          <w:szCs w:val="24"/>
        </w:rPr>
      </w:pPr>
    </w:p>
    <w:p w14:paraId="6A16DBAA" w14:textId="170862B1" w:rsidR="00CC077B" w:rsidRPr="00B27EA3" w:rsidRDefault="00CC077B" w:rsidP="00B27EA3">
      <w:pPr>
        <w:jc w:val="both"/>
        <w:rPr>
          <w:rFonts w:ascii="Bahnschrift Light SemiCondensed" w:hAnsi="Bahnschrift Light SemiCondensed"/>
          <w:b/>
          <w:bCs/>
          <w:color w:val="A00C64"/>
          <w:sz w:val="24"/>
          <w:szCs w:val="24"/>
        </w:rPr>
      </w:pPr>
      <w:r w:rsidRPr="00B27EA3">
        <w:rPr>
          <w:rFonts w:ascii="Bahnschrift Light SemiCondensed" w:hAnsi="Bahnschrift Light SemiCondensed"/>
          <w:b/>
          <w:bCs/>
          <w:color w:val="A00C64"/>
          <w:sz w:val="24"/>
          <w:szCs w:val="24"/>
        </w:rPr>
        <w:t>Widerrufsrecht</w:t>
      </w:r>
    </w:p>
    <w:p w14:paraId="09F5E659" w14:textId="37520046"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Die Auftraggeberin hat das Recht, binnen vierzehn Tagen nach der Ve</w:t>
      </w:r>
      <w:r w:rsidR="0027790B">
        <w:rPr>
          <w:rFonts w:ascii="Bahnschrift Light SemiCondensed" w:hAnsi="Bahnschrift Light SemiCondensed"/>
          <w:sz w:val="24"/>
          <w:szCs w:val="24"/>
        </w:rPr>
        <w:t>r</w:t>
      </w:r>
      <w:r w:rsidRPr="00CC077B">
        <w:rPr>
          <w:rFonts w:ascii="Bahnschrift Light SemiCondensed" w:hAnsi="Bahnschrift Light SemiCondensed"/>
          <w:sz w:val="24"/>
          <w:szCs w:val="24"/>
        </w:rPr>
        <w:t>tragsunterzeichnung ohne Angabe von Gründen die gebuchte Leistung schriftlich zu widerrufen. Die Widerrufsfrist beträgt vierzehn Tage ab dem Tag, an dem Datum, an dem die Unterschrift der Auftragsnehmerin geleistet wurde.</w:t>
      </w:r>
    </w:p>
    <w:p w14:paraId="399292CA" w14:textId="5FE145A9"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Um das Widerrufsrecht auszuüben, muss die Auftraggeberin mir, Friseurmeisterin &amp; Brautstylistin Christina Breiner, mittels einer eindeutigen Erklärung (E-Mail, WhatsApp oder auf dem Postweg) über ihren Entschluss, diesen Vertrag zu widerrufen, informieren. Zur Wahrung der Widerrufsfrist reicht es aus, dass die Auftraggeberin die Mitteilung über die Ausübung des Widerrufsrechts vor Ablauf der Widerrufsfrist absendet.</w:t>
      </w:r>
    </w:p>
    <w:p w14:paraId="47161A89" w14:textId="77777777" w:rsidR="00CC077B" w:rsidRPr="00CC077B" w:rsidRDefault="00CC077B" w:rsidP="00B27EA3">
      <w:pPr>
        <w:jc w:val="both"/>
        <w:rPr>
          <w:rFonts w:ascii="Bahnschrift Light SemiCondensed" w:hAnsi="Bahnschrift Light SemiCondensed"/>
          <w:sz w:val="24"/>
          <w:szCs w:val="24"/>
        </w:rPr>
      </w:pPr>
    </w:p>
    <w:p w14:paraId="3935408A" w14:textId="77777777" w:rsidR="00CC077B" w:rsidRPr="001C32B8" w:rsidRDefault="00CC077B" w:rsidP="00B27EA3">
      <w:pPr>
        <w:jc w:val="both"/>
        <w:rPr>
          <w:rFonts w:ascii="Bahnschrift Light SemiCondensed" w:hAnsi="Bahnschrift Light SemiCondensed"/>
          <w:b/>
          <w:bCs/>
          <w:color w:val="A00C64"/>
          <w:sz w:val="24"/>
          <w:szCs w:val="24"/>
        </w:rPr>
      </w:pPr>
      <w:r w:rsidRPr="001C32B8">
        <w:rPr>
          <w:rFonts w:ascii="Bahnschrift Light SemiCondensed" w:hAnsi="Bahnschrift Light SemiCondensed"/>
          <w:b/>
          <w:bCs/>
          <w:color w:val="A00C64"/>
          <w:sz w:val="24"/>
          <w:szCs w:val="24"/>
        </w:rPr>
        <w:t>Ausfall der Leistung durch die Auftragsnehmerin</w:t>
      </w:r>
    </w:p>
    <w:p w14:paraId="4AF9C128" w14:textId="77777777"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Sollte ich aufgrund von Umständen, die ich nicht zu vertreten habe, insbesondere durch Krankheit, Unfall oder höhere Gewalt, die vereinbarte Leistung nicht oder nicht vollständig erbringen können, informiere ich die Auftraggeberin unverzüglich.</w:t>
      </w:r>
    </w:p>
    <w:p w14:paraId="7CC7389F" w14:textId="77777777"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Ich bemühe mich in diesem Fall, eine geeignete Ersatzlösung zu organisieren, beispielsweise durch eine qualifizierte Ersatzstylistin. Ein Anspruch auf die Durchführung durch eine bestimmte Person besteht nicht, sofern eine gleichwertige Ersatzleistung angeboten werden kann.</w:t>
      </w:r>
    </w:p>
    <w:p w14:paraId="42AD5FA7" w14:textId="77777777"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Sollte keine Ersatzleistung möglich sein, werden bereits geleistete Zahlungen für nicht erbrachte Leistungen erstattet. Darüberhinausgehende Schadensersatzansprüche bestehen nur, sofern die gesetzlichen Voraussetzungen hierfür vorliegen.</w:t>
      </w:r>
    </w:p>
    <w:p w14:paraId="5350E4C9" w14:textId="77777777" w:rsidR="00CC077B" w:rsidRPr="00CC077B" w:rsidRDefault="00CC077B" w:rsidP="00B27EA3">
      <w:pPr>
        <w:jc w:val="both"/>
        <w:rPr>
          <w:rFonts w:ascii="Bahnschrift Light SemiCondensed" w:hAnsi="Bahnschrift Light SemiCondensed"/>
          <w:sz w:val="24"/>
          <w:szCs w:val="24"/>
        </w:rPr>
      </w:pPr>
    </w:p>
    <w:p w14:paraId="6165DB8B" w14:textId="77777777" w:rsidR="00CC077B" w:rsidRPr="001C32B8" w:rsidRDefault="00CC077B" w:rsidP="00B27EA3">
      <w:pPr>
        <w:jc w:val="both"/>
        <w:rPr>
          <w:rFonts w:ascii="Bahnschrift Light SemiCondensed" w:hAnsi="Bahnschrift Light SemiCondensed"/>
          <w:b/>
          <w:bCs/>
          <w:color w:val="A00C64"/>
          <w:sz w:val="24"/>
          <w:szCs w:val="24"/>
        </w:rPr>
      </w:pPr>
      <w:r w:rsidRPr="001C32B8">
        <w:rPr>
          <w:rFonts w:ascii="Bahnschrift Light SemiCondensed" w:hAnsi="Bahnschrift Light SemiCondensed"/>
          <w:b/>
          <w:bCs/>
          <w:color w:val="A00C64"/>
          <w:sz w:val="24"/>
          <w:szCs w:val="24"/>
        </w:rPr>
        <w:t>Änderungen durch die Auftraggeberin / Ablauf am Hochzeitstag</w:t>
      </w:r>
    </w:p>
    <w:p w14:paraId="1BA44C40" w14:textId="77777777"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Die Auftraggeberin verpflichtet sich, mir alle für die Durchführung des Brautstylings relevanten Informationen rechtzeitig mitzuteilen, insbesondere Änderungen der Adresse, der Startzeit oder des vereinbarten Leistungsumfangs.</w:t>
      </w:r>
    </w:p>
    <w:p w14:paraId="090DE42F" w14:textId="77777777"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lastRenderedPageBreak/>
        <w:t>Eine nach Vertragsabschluss gewünschte Erweiterung oder Änderung der Leistungen ist nur nach vorheriger Absprache und Verfügbarkeit möglich. Zusätzliche Leistungen werden gesondert berechnet.</w:t>
      </w:r>
    </w:p>
    <w:p w14:paraId="74F783A3" w14:textId="12942F21"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Sollte sich der Ablauf am Hochzeitstag durch Umstände aus dem Verantwortungsbereich der Auftraggeberin erheblich verzögern, kann ich die Durchführung der vereinbarten Leistungen nicht uneingeschränkt gewährleisten. Die vereinbarte Vergütung bleibt hiervon unberührt.</w:t>
      </w:r>
    </w:p>
    <w:p w14:paraId="52DF666A" w14:textId="5354F156"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Bei Änderungen des vereinbarten Einsatzortes behalte ich mir vor, zusätzliche Fahrtkosten oder einen Mehraufwand in Rechnung zu stellen.</w:t>
      </w:r>
    </w:p>
    <w:p w14:paraId="5905C2EB" w14:textId="445DFB70" w:rsidR="00B27EA3" w:rsidRDefault="00B27EA3" w:rsidP="00B27EA3">
      <w:pPr>
        <w:jc w:val="both"/>
        <w:rPr>
          <w:rFonts w:ascii="Bahnschrift Light SemiCondensed" w:hAnsi="Bahnschrift Light SemiCondensed"/>
          <w:sz w:val="24"/>
          <w:szCs w:val="24"/>
        </w:rPr>
      </w:pPr>
    </w:p>
    <w:p w14:paraId="51C8AE45" w14:textId="2196853E" w:rsidR="00CC077B" w:rsidRPr="001C32B8" w:rsidRDefault="00CC077B" w:rsidP="00B27EA3">
      <w:pPr>
        <w:jc w:val="both"/>
        <w:rPr>
          <w:rFonts w:ascii="Bahnschrift Light SemiCondensed" w:hAnsi="Bahnschrift Light SemiCondensed"/>
          <w:color w:val="A00C64"/>
          <w:sz w:val="24"/>
          <w:szCs w:val="24"/>
        </w:rPr>
      </w:pPr>
      <w:r w:rsidRPr="001C32B8">
        <w:rPr>
          <w:rFonts w:ascii="Bahnschrift Light SemiCondensed" w:hAnsi="Bahnschrift Light SemiCondensed"/>
          <w:b/>
          <w:bCs/>
          <w:color w:val="A00C64"/>
          <w:sz w:val="24"/>
          <w:szCs w:val="24"/>
        </w:rPr>
        <w:t>Gewährleistung</w:t>
      </w:r>
    </w:p>
    <w:p w14:paraId="1AD27B5D" w14:textId="6C196DE4" w:rsidR="00CC077B" w:rsidRPr="00CC077B" w:rsidRDefault="00CC077B" w:rsidP="00B27EA3">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Ich führe meine Dienstleistungen nach bestem Wissen an meiner Auftraggeberin aus. Ich übernehme keine Haftung für allergische Reaktionen, die während und auch nach der Verwendung der Produkte auftreten könnten.</w:t>
      </w:r>
    </w:p>
    <w:p w14:paraId="220F59EF" w14:textId="6EE92DE2" w:rsidR="00B27EA3" w:rsidRDefault="00CC077B" w:rsidP="001C32B8">
      <w:pPr>
        <w:jc w:val="both"/>
        <w:rPr>
          <w:rFonts w:ascii="Bahnschrift Light SemiCondensed" w:hAnsi="Bahnschrift Light SemiCondensed"/>
          <w:sz w:val="24"/>
          <w:szCs w:val="24"/>
        </w:rPr>
      </w:pPr>
      <w:r w:rsidRPr="00CC077B">
        <w:rPr>
          <w:rFonts w:ascii="Bahnschrift Light SemiCondensed" w:hAnsi="Bahnschrift Light SemiCondensed"/>
          <w:sz w:val="24"/>
          <w:szCs w:val="24"/>
        </w:rPr>
        <w:t>Diese Bedingungen gelten bis auf Weiteres.</w:t>
      </w:r>
    </w:p>
    <w:p w14:paraId="4489961B" w14:textId="77777777" w:rsidR="002A418F" w:rsidRDefault="002A418F" w:rsidP="001C32B8">
      <w:pPr>
        <w:jc w:val="both"/>
        <w:rPr>
          <w:rFonts w:ascii="Bahnschrift Light SemiCondensed" w:hAnsi="Bahnschrift Light SemiCondensed"/>
          <w:sz w:val="24"/>
          <w:szCs w:val="24"/>
        </w:rPr>
      </w:pPr>
    </w:p>
    <w:p w14:paraId="42840C86" w14:textId="3392DCFC" w:rsidR="002A418F" w:rsidRPr="00B27EA3" w:rsidRDefault="002A418F" w:rsidP="001C32B8">
      <w:pPr>
        <w:jc w:val="both"/>
        <w:rPr>
          <w:rFonts w:ascii="Bahnschrift Light SemiCondensed" w:hAnsi="Bahnschrift Light SemiCondensed"/>
          <w:sz w:val="24"/>
          <w:szCs w:val="24"/>
        </w:rPr>
      </w:pPr>
      <w:r>
        <w:rPr>
          <w:rFonts w:ascii="Bahnschrift Light SemiCondensed" w:hAnsi="Bahnschrift Light SemiCondensed"/>
          <w:sz w:val="24"/>
          <w:szCs w:val="24"/>
        </w:rPr>
        <w:t xml:space="preserve">Lich, den </w:t>
      </w:r>
      <w:r w:rsidR="006977C1">
        <w:rPr>
          <w:rFonts w:ascii="Bahnschrift Light SemiCondensed" w:hAnsi="Bahnschrift Light SemiCondensed"/>
          <w:sz w:val="24"/>
          <w:szCs w:val="24"/>
        </w:rPr>
        <w:t>01.</w:t>
      </w:r>
      <w:r w:rsidR="00A1000E">
        <w:rPr>
          <w:rFonts w:ascii="Bahnschrift Light SemiCondensed" w:hAnsi="Bahnschrift Light SemiCondensed"/>
          <w:sz w:val="24"/>
          <w:szCs w:val="24"/>
        </w:rPr>
        <w:t>10</w:t>
      </w:r>
      <w:r w:rsidR="006977C1">
        <w:rPr>
          <w:rFonts w:ascii="Bahnschrift Light SemiCondensed" w:hAnsi="Bahnschrift Light SemiCondensed"/>
          <w:sz w:val="24"/>
          <w:szCs w:val="24"/>
        </w:rPr>
        <w:t>.2026</w:t>
      </w:r>
    </w:p>
    <w:p w14:paraId="29516DCD" w14:textId="4A6AB52E" w:rsidR="00B27EA3" w:rsidRPr="00B27EA3" w:rsidRDefault="00B27EA3" w:rsidP="00B27EA3">
      <w:pPr>
        <w:rPr>
          <w:rFonts w:ascii="Bahnschrift Light SemiCondensed" w:hAnsi="Bahnschrift Light SemiCondensed"/>
          <w:sz w:val="24"/>
          <w:szCs w:val="24"/>
        </w:rPr>
      </w:pPr>
    </w:p>
    <w:p w14:paraId="50D88690" w14:textId="26DE18E0" w:rsidR="00B27EA3" w:rsidRDefault="00B27EA3" w:rsidP="00B27EA3">
      <w:pPr>
        <w:rPr>
          <w:rFonts w:ascii="Bahnschrift Light SemiCondensed" w:hAnsi="Bahnschrift Light SemiCondensed"/>
          <w:sz w:val="24"/>
          <w:szCs w:val="24"/>
        </w:rPr>
      </w:pPr>
    </w:p>
    <w:p w14:paraId="655E6D3B" w14:textId="29EAC18E" w:rsidR="00B27EA3" w:rsidRDefault="00B27EA3" w:rsidP="00B27EA3">
      <w:pPr>
        <w:rPr>
          <w:rFonts w:ascii="Bahnschrift Light SemiCondensed" w:hAnsi="Bahnschrift Light SemiCondensed"/>
          <w:sz w:val="24"/>
          <w:szCs w:val="24"/>
        </w:rPr>
      </w:pPr>
    </w:p>
    <w:p w14:paraId="062F2606" w14:textId="77777777" w:rsidR="00B27EA3" w:rsidRPr="00B27EA3" w:rsidRDefault="00B27EA3" w:rsidP="00B27EA3">
      <w:pPr>
        <w:rPr>
          <w:rFonts w:ascii="Bahnschrift Light SemiCondensed" w:hAnsi="Bahnschrift Light SemiCondensed"/>
          <w:sz w:val="24"/>
          <w:szCs w:val="24"/>
        </w:rPr>
      </w:pPr>
    </w:p>
    <w:p w14:paraId="7D2E3839" w14:textId="77777777" w:rsidR="00B27EA3" w:rsidRPr="00B27EA3" w:rsidRDefault="00B27EA3" w:rsidP="00B27EA3">
      <w:pPr>
        <w:rPr>
          <w:rFonts w:ascii="Bahnschrift Light SemiCondensed" w:hAnsi="Bahnschrift Light SemiCondensed"/>
          <w:sz w:val="24"/>
          <w:szCs w:val="24"/>
        </w:rPr>
      </w:pPr>
    </w:p>
    <w:p w14:paraId="531B6DAB" w14:textId="77777777" w:rsidR="00B27EA3" w:rsidRPr="00B27EA3" w:rsidRDefault="00B27EA3" w:rsidP="00B27EA3">
      <w:pPr>
        <w:rPr>
          <w:rFonts w:ascii="Bahnschrift Light SemiCondensed" w:hAnsi="Bahnschrift Light SemiCondensed"/>
          <w:sz w:val="24"/>
          <w:szCs w:val="24"/>
        </w:rPr>
      </w:pPr>
    </w:p>
    <w:p w14:paraId="040E976B" w14:textId="77777777" w:rsidR="00B27EA3" w:rsidRPr="00B27EA3" w:rsidRDefault="00B27EA3" w:rsidP="00B27EA3">
      <w:pPr>
        <w:rPr>
          <w:rFonts w:ascii="Bahnschrift Light SemiCondensed" w:hAnsi="Bahnschrift Light SemiCondensed"/>
          <w:sz w:val="24"/>
          <w:szCs w:val="24"/>
        </w:rPr>
      </w:pPr>
    </w:p>
    <w:p w14:paraId="56B83F1F" w14:textId="77777777" w:rsidR="00B27EA3" w:rsidRPr="00B27EA3" w:rsidRDefault="00B27EA3" w:rsidP="00B27EA3">
      <w:pPr>
        <w:rPr>
          <w:rFonts w:ascii="Bahnschrift Light SemiCondensed" w:hAnsi="Bahnschrift Light SemiCondensed"/>
          <w:sz w:val="24"/>
          <w:szCs w:val="24"/>
        </w:rPr>
      </w:pPr>
    </w:p>
    <w:p w14:paraId="2BD91E6C" w14:textId="77777777" w:rsidR="00B27EA3" w:rsidRPr="00B27EA3" w:rsidRDefault="00B27EA3" w:rsidP="00B27EA3">
      <w:pPr>
        <w:rPr>
          <w:rFonts w:ascii="Bahnschrift Light SemiCondensed" w:hAnsi="Bahnschrift Light SemiCondensed"/>
          <w:sz w:val="24"/>
          <w:szCs w:val="24"/>
        </w:rPr>
      </w:pPr>
    </w:p>
    <w:p w14:paraId="5DE40555" w14:textId="77777777" w:rsidR="00B27EA3" w:rsidRPr="00B27EA3" w:rsidRDefault="00B27EA3" w:rsidP="00B27EA3">
      <w:pPr>
        <w:rPr>
          <w:rFonts w:ascii="Bahnschrift Light SemiCondensed" w:hAnsi="Bahnschrift Light SemiCondensed"/>
          <w:sz w:val="24"/>
          <w:szCs w:val="24"/>
        </w:rPr>
      </w:pPr>
    </w:p>
    <w:p w14:paraId="0CEEF2CF" w14:textId="77777777" w:rsidR="00B27EA3" w:rsidRPr="00B27EA3" w:rsidRDefault="00B27EA3" w:rsidP="00B27EA3">
      <w:pPr>
        <w:rPr>
          <w:rFonts w:ascii="Bahnschrift Light SemiCondensed" w:hAnsi="Bahnschrift Light SemiCondensed"/>
          <w:sz w:val="24"/>
          <w:szCs w:val="24"/>
        </w:rPr>
      </w:pPr>
    </w:p>
    <w:p w14:paraId="166D8F36" w14:textId="77777777" w:rsidR="00B27EA3" w:rsidRPr="00B27EA3" w:rsidRDefault="00B27EA3" w:rsidP="00B27EA3">
      <w:pPr>
        <w:rPr>
          <w:rFonts w:ascii="Bahnschrift Light SemiCondensed" w:hAnsi="Bahnschrift Light SemiCondensed"/>
          <w:sz w:val="24"/>
          <w:szCs w:val="24"/>
        </w:rPr>
      </w:pPr>
    </w:p>
    <w:p w14:paraId="38CE1F94" w14:textId="77777777" w:rsidR="00B27EA3" w:rsidRPr="00B27EA3" w:rsidRDefault="00B27EA3" w:rsidP="00B27EA3">
      <w:pPr>
        <w:rPr>
          <w:rFonts w:ascii="Bahnschrift Light SemiCondensed" w:hAnsi="Bahnschrift Light SemiCondensed"/>
          <w:sz w:val="24"/>
          <w:szCs w:val="24"/>
        </w:rPr>
      </w:pPr>
    </w:p>
    <w:p w14:paraId="11C36C6F" w14:textId="77777777" w:rsidR="00B27EA3" w:rsidRPr="00B27EA3" w:rsidRDefault="00B27EA3" w:rsidP="00B27EA3">
      <w:pPr>
        <w:rPr>
          <w:rFonts w:ascii="Bahnschrift Light SemiCondensed" w:hAnsi="Bahnschrift Light SemiCondensed"/>
          <w:sz w:val="24"/>
          <w:szCs w:val="24"/>
        </w:rPr>
      </w:pPr>
    </w:p>
    <w:p w14:paraId="7333FBF0" w14:textId="0D6201A8" w:rsidR="00B27EA3" w:rsidRPr="00B27EA3" w:rsidRDefault="00B27EA3" w:rsidP="00B27EA3">
      <w:pPr>
        <w:rPr>
          <w:rFonts w:ascii="Bahnschrift Light SemiCondensed" w:hAnsi="Bahnschrift Light SemiCondensed"/>
          <w:sz w:val="24"/>
          <w:szCs w:val="24"/>
        </w:rPr>
      </w:pPr>
    </w:p>
    <w:sectPr w:rsidR="00B27EA3" w:rsidRPr="00B27EA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astanty Cortez">
    <w:altName w:val="Calibri"/>
    <w:charset w:val="00"/>
    <w:family w:val="auto"/>
    <w:pitch w:val="variable"/>
    <w:sig w:usb0="80000027" w:usb1="1000004A" w:usb2="00000000" w:usb3="00000000" w:csb0="00000001" w:csb1="00000000"/>
  </w:font>
  <w:font w:name="Bahnschrift Light SemiCondensed">
    <w:panose1 w:val="020B0502040204020203"/>
    <w:charset w:val="00"/>
    <w:family w:val="swiss"/>
    <w:pitch w:val="variable"/>
    <w:sig w:usb0="A00002C7"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FB4721"/>
    <w:multiLevelType w:val="hybridMultilevel"/>
    <w:tmpl w:val="FA2C28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54D6F23"/>
    <w:multiLevelType w:val="hybridMultilevel"/>
    <w:tmpl w:val="A36E2F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1893B0F"/>
    <w:multiLevelType w:val="hybridMultilevel"/>
    <w:tmpl w:val="FC4CA8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0DB5B24"/>
    <w:multiLevelType w:val="hybridMultilevel"/>
    <w:tmpl w:val="00BC79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85060320">
    <w:abstractNumId w:val="0"/>
  </w:num>
  <w:num w:numId="2" w16cid:durableId="898901647">
    <w:abstractNumId w:val="2"/>
  </w:num>
  <w:num w:numId="3" w16cid:durableId="1869559083">
    <w:abstractNumId w:val="3"/>
  </w:num>
  <w:num w:numId="4" w16cid:durableId="698436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6E6"/>
    <w:rsid w:val="00002BE2"/>
    <w:rsid w:val="000122BD"/>
    <w:rsid w:val="0002047E"/>
    <w:rsid w:val="0002562A"/>
    <w:rsid w:val="000426C6"/>
    <w:rsid w:val="00044566"/>
    <w:rsid w:val="000475F7"/>
    <w:rsid w:val="00073F34"/>
    <w:rsid w:val="00074154"/>
    <w:rsid w:val="00091C85"/>
    <w:rsid w:val="000D7FA9"/>
    <w:rsid w:val="000E252C"/>
    <w:rsid w:val="000E2994"/>
    <w:rsid w:val="000E3C82"/>
    <w:rsid w:val="000E457D"/>
    <w:rsid w:val="000F33C6"/>
    <w:rsid w:val="000F7109"/>
    <w:rsid w:val="001164E0"/>
    <w:rsid w:val="00141340"/>
    <w:rsid w:val="00152616"/>
    <w:rsid w:val="0016117F"/>
    <w:rsid w:val="0017163D"/>
    <w:rsid w:val="00174600"/>
    <w:rsid w:val="00197A29"/>
    <w:rsid w:val="001B3344"/>
    <w:rsid w:val="001C32B8"/>
    <w:rsid w:val="001E6B1F"/>
    <w:rsid w:val="0024477C"/>
    <w:rsid w:val="00250749"/>
    <w:rsid w:val="0027790B"/>
    <w:rsid w:val="002A418F"/>
    <w:rsid w:val="002A5B8A"/>
    <w:rsid w:val="002C2981"/>
    <w:rsid w:val="002C7DFB"/>
    <w:rsid w:val="002D2421"/>
    <w:rsid w:val="002D5CCB"/>
    <w:rsid w:val="002E3C27"/>
    <w:rsid w:val="002E4E32"/>
    <w:rsid w:val="002F248B"/>
    <w:rsid w:val="002F27C1"/>
    <w:rsid w:val="002F7B18"/>
    <w:rsid w:val="0032138C"/>
    <w:rsid w:val="003252B7"/>
    <w:rsid w:val="00330A3D"/>
    <w:rsid w:val="003506E6"/>
    <w:rsid w:val="00382C29"/>
    <w:rsid w:val="003A1BCB"/>
    <w:rsid w:val="003D2238"/>
    <w:rsid w:val="004250C0"/>
    <w:rsid w:val="00435F39"/>
    <w:rsid w:val="004618DD"/>
    <w:rsid w:val="00464A9F"/>
    <w:rsid w:val="00476576"/>
    <w:rsid w:val="0047657F"/>
    <w:rsid w:val="004A3B27"/>
    <w:rsid w:val="004A693A"/>
    <w:rsid w:val="004E1AAC"/>
    <w:rsid w:val="00501D8E"/>
    <w:rsid w:val="00501DBC"/>
    <w:rsid w:val="00501F21"/>
    <w:rsid w:val="005154AA"/>
    <w:rsid w:val="0053515C"/>
    <w:rsid w:val="00594049"/>
    <w:rsid w:val="00594234"/>
    <w:rsid w:val="005A1611"/>
    <w:rsid w:val="005B5D30"/>
    <w:rsid w:val="005C70E9"/>
    <w:rsid w:val="005D10E7"/>
    <w:rsid w:val="005E142B"/>
    <w:rsid w:val="005E5AC1"/>
    <w:rsid w:val="00606C56"/>
    <w:rsid w:val="00610A4A"/>
    <w:rsid w:val="006272B6"/>
    <w:rsid w:val="006472B4"/>
    <w:rsid w:val="00670708"/>
    <w:rsid w:val="00690AF6"/>
    <w:rsid w:val="006977C1"/>
    <w:rsid w:val="006A1695"/>
    <w:rsid w:val="006D258A"/>
    <w:rsid w:val="006D4C0C"/>
    <w:rsid w:val="0071069B"/>
    <w:rsid w:val="00727B81"/>
    <w:rsid w:val="00736BD6"/>
    <w:rsid w:val="007439ED"/>
    <w:rsid w:val="00747348"/>
    <w:rsid w:val="007504B4"/>
    <w:rsid w:val="00754C93"/>
    <w:rsid w:val="00775138"/>
    <w:rsid w:val="007A5EF7"/>
    <w:rsid w:val="007C20DE"/>
    <w:rsid w:val="007C5EC9"/>
    <w:rsid w:val="007D3EB2"/>
    <w:rsid w:val="007D4F3C"/>
    <w:rsid w:val="007D63D7"/>
    <w:rsid w:val="007D74DB"/>
    <w:rsid w:val="008160B2"/>
    <w:rsid w:val="0084777E"/>
    <w:rsid w:val="0086078B"/>
    <w:rsid w:val="00860D6F"/>
    <w:rsid w:val="00862F08"/>
    <w:rsid w:val="00871F60"/>
    <w:rsid w:val="00873C45"/>
    <w:rsid w:val="00881091"/>
    <w:rsid w:val="00883A1E"/>
    <w:rsid w:val="008968B7"/>
    <w:rsid w:val="008A2239"/>
    <w:rsid w:val="008B6CDD"/>
    <w:rsid w:val="008C0134"/>
    <w:rsid w:val="008C3D91"/>
    <w:rsid w:val="008D60D2"/>
    <w:rsid w:val="008E264F"/>
    <w:rsid w:val="008F4807"/>
    <w:rsid w:val="00914AA1"/>
    <w:rsid w:val="0095589E"/>
    <w:rsid w:val="0096257B"/>
    <w:rsid w:val="00981D45"/>
    <w:rsid w:val="009846BE"/>
    <w:rsid w:val="009B2524"/>
    <w:rsid w:val="009D3915"/>
    <w:rsid w:val="009D3F78"/>
    <w:rsid w:val="009E78B5"/>
    <w:rsid w:val="009F202C"/>
    <w:rsid w:val="00A010C8"/>
    <w:rsid w:val="00A028E5"/>
    <w:rsid w:val="00A02E22"/>
    <w:rsid w:val="00A07CB8"/>
    <w:rsid w:val="00A1000E"/>
    <w:rsid w:val="00A1425F"/>
    <w:rsid w:val="00A365E9"/>
    <w:rsid w:val="00A40C87"/>
    <w:rsid w:val="00A42C3E"/>
    <w:rsid w:val="00A73B7B"/>
    <w:rsid w:val="00A916F3"/>
    <w:rsid w:val="00AA3361"/>
    <w:rsid w:val="00AB45C9"/>
    <w:rsid w:val="00AD1CE3"/>
    <w:rsid w:val="00AE3B21"/>
    <w:rsid w:val="00B07407"/>
    <w:rsid w:val="00B07875"/>
    <w:rsid w:val="00B10948"/>
    <w:rsid w:val="00B22C98"/>
    <w:rsid w:val="00B25072"/>
    <w:rsid w:val="00B27EA3"/>
    <w:rsid w:val="00B50196"/>
    <w:rsid w:val="00B52434"/>
    <w:rsid w:val="00B653DB"/>
    <w:rsid w:val="00B96650"/>
    <w:rsid w:val="00BB78FE"/>
    <w:rsid w:val="00BD61E6"/>
    <w:rsid w:val="00BE2F7A"/>
    <w:rsid w:val="00C01238"/>
    <w:rsid w:val="00C04028"/>
    <w:rsid w:val="00C13707"/>
    <w:rsid w:val="00C546B1"/>
    <w:rsid w:val="00C737DD"/>
    <w:rsid w:val="00C80360"/>
    <w:rsid w:val="00C90384"/>
    <w:rsid w:val="00CB3F02"/>
    <w:rsid w:val="00CC077B"/>
    <w:rsid w:val="00D01944"/>
    <w:rsid w:val="00D23347"/>
    <w:rsid w:val="00D27DDE"/>
    <w:rsid w:val="00D344D9"/>
    <w:rsid w:val="00D52381"/>
    <w:rsid w:val="00D55CEC"/>
    <w:rsid w:val="00D56DC7"/>
    <w:rsid w:val="00D62D35"/>
    <w:rsid w:val="00D727F4"/>
    <w:rsid w:val="00D7645A"/>
    <w:rsid w:val="00DC067F"/>
    <w:rsid w:val="00E00DF9"/>
    <w:rsid w:val="00E02388"/>
    <w:rsid w:val="00E11A83"/>
    <w:rsid w:val="00E17E4C"/>
    <w:rsid w:val="00E57909"/>
    <w:rsid w:val="00E71645"/>
    <w:rsid w:val="00E87FF1"/>
    <w:rsid w:val="00E90199"/>
    <w:rsid w:val="00EA4CEA"/>
    <w:rsid w:val="00EC3122"/>
    <w:rsid w:val="00EC6CAB"/>
    <w:rsid w:val="00ED28A9"/>
    <w:rsid w:val="00EE5C7C"/>
    <w:rsid w:val="00F0228C"/>
    <w:rsid w:val="00F10518"/>
    <w:rsid w:val="00F37E83"/>
    <w:rsid w:val="00F52CD6"/>
    <w:rsid w:val="00F561BE"/>
    <w:rsid w:val="00F57B11"/>
    <w:rsid w:val="00F62C5F"/>
    <w:rsid w:val="00F64044"/>
    <w:rsid w:val="00FB20C3"/>
    <w:rsid w:val="00FE4E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4BBCB"/>
  <w15:chartTrackingRefBased/>
  <w15:docId w15:val="{B43A3DB5-012C-4331-BAC3-B7A6A7FA7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3506E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506E6"/>
    <w:rPr>
      <w:rFonts w:asciiTheme="majorHAnsi" w:eastAsiaTheme="majorEastAsia" w:hAnsiTheme="majorHAnsi" w:cstheme="majorBidi"/>
      <w:spacing w:val="-10"/>
      <w:kern w:val="28"/>
      <w:sz w:val="56"/>
      <w:szCs w:val="56"/>
    </w:rPr>
  </w:style>
  <w:style w:type="paragraph" w:styleId="Listenabsatz">
    <w:name w:val="List Paragraph"/>
    <w:basedOn w:val="Standard"/>
    <w:uiPriority w:val="34"/>
    <w:qFormat/>
    <w:rsid w:val="003506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1283</Words>
  <Characters>8086</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Breiner</dc:creator>
  <cp:keywords/>
  <dc:description/>
  <cp:lastModifiedBy>Sebastian Breiner</cp:lastModifiedBy>
  <cp:revision>32</cp:revision>
  <cp:lastPrinted>2026-03-11T19:52:00Z</cp:lastPrinted>
  <dcterms:created xsi:type="dcterms:W3CDTF">2026-07-28T15:47:00Z</dcterms:created>
  <dcterms:modified xsi:type="dcterms:W3CDTF">2026-10-13T13:14:00Z</dcterms:modified>
</cp:coreProperties>
</file>